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AD" w:rsidRDefault="00532311" w:rsidP="00FC7C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FC7CAD">
        <w:rPr>
          <w:rFonts w:ascii="Times New Roman" w:hAnsi="Times New Roman" w:cs="Times New Roman"/>
          <w:b/>
          <w:sz w:val="28"/>
          <w:szCs w:val="28"/>
        </w:rPr>
        <w:t xml:space="preserve">ая карта воспитательно – образовательных событий Новосибирской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311" w:rsidRDefault="00B1437D" w:rsidP="00FC7C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FC7CAD" w:rsidRDefault="00FC7CAD" w:rsidP="00FC7C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55"/>
        <w:gridCol w:w="2204"/>
        <w:gridCol w:w="56"/>
        <w:gridCol w:w="5089"/>
      </w:tblGrid>
      <w:tr w:rsidR="00F15608" w:rsidRPr="00574BAD" w:rsidTr="006B1C28">
        <w:trPr>
          <w:trHeight w:val="31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08" w:rsidRPr="00574BAD" w:rsidRDefault="00F15608" w:rsidP="00F5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08" w:rsidRPr="00574BAD" w:rsidRDefault="00F15608" w:rsidP="00F5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08" w:rsidRPr="00574BAD" w:rsidRDefault="00F15608" w:rsidP="00F5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учреждение</w:t>
            </w:r>
          </w:p>
        </w:tc>
      </w:tr>
      <w:tr w:rsidR="00B1437D" w:rsidRPr="00574BAD" w:rsidTr="0013181A">
        <w:trPr>
          <w:trHeight w:val="315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37D" w:rsidRDefault="0013181A" w:rsidP="00B1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1437D">
              <w:rPr>
                <w:rFonts w:ascii="Times New Roman" w:hAnsi="Times New Roman" w:cs="Times New Roman"/>
                <w:b/>
                <w:sz w:val="28"/>
                <w:szCs w:val="28"/>
              </w:rPr>
              <w:t>ля обучающихся</w:t>
            </w:r>
          </w:p>
          <w:p w:rsidR="00844829" w:rsidRPr="00574BAD" w:rsidRDefault="00844829" w:rsidP="00B1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9C0" w:rsidRPr="00574BAD" w:rsidTr="00AB49C0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C0" w:rsidRDefault="00AB49C0" w:rsidP="00A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Образовательные события </w:t>
            </w:r>
          </w:p>
          <w:p w:rsidR="009D1FAC" w:rsidRDefault="009D1FAC" w:rsidP="009D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соответствии с Всероссийским календарем образовательных событий </w:t>
            </w:r>
          </w:p>
          <w:p w:rsidR="009D1FAC" w:rsidRPr="00AB49C0" w:rsidRDefault="009D1FAC" w:rsidP="009D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3B34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Мира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CF1831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образования муниципальных районов и городских округов 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B13B34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«Готов к труду и обороне»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CF1831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B13B34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CF1831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B13B34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гражданской обороны  </w:t>
            </w:r>
          </w:p>
          <w:p w:rsidR="004939AC" w:rsidRDefault="004939AC" w:rsidP="00B13B34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тематический Урок подготовки детей к действиям экстремальных и опасных ситуаций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CF1831" w:rsidP="00B1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AB39EC" w:rsidP="00F15608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словарный Урок </w:t>
            </w:r>
          </w:p>
          <w:p w:rsidR="00AB39EC" w:rsidRPr="00844829" w:rsidRDefault="00AB39EC" w:rsidP="00F15608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великого российского лекси</w:t>
            </w:r>
            <w:r w:rsidR="00E71066">
              <w:rPr>
                <w:rFonts w:ascii="Times New Roman" w:hAnsi="Times New Roman" w:cs="Times New Roman"/>
                <w:sz w:val="24"/>
                <w:szCs w:val="24"/>
              </w:rPr>
              <w:t xml:space="preserve">кографа </w:t>
            </w:r>
            <w:r w:rsidR="009D1FAC">
              <w:rPr>
                <w:rFonts w:ascii="Times New Roman" w:hAnsi="Times New Roman" w:cs="Times New Roman"/>
                <w:sz w:val="24"/>
                <w:szCs w:val="24"/>
              </w:rPr>
              <w:t xml:space="preserve">В.И. Даля в рамках Года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AB39E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2015г.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CF1831" w:rsidP="00F1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9D1FAC" w:rsidP="009D1FA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в рамках Всероссийского Года света и световых технологий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9D1F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CF1831" w:rsidP="00F1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1F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C" w:rsidRDefault="009D1FAC" w:rsidP="009D1FA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урок информатики в рамках Всероссийской акции «Час кода»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C" w:rsidRDefault="009D1F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C" w:rsidRPr="00844829" w:rsidRDefault="00CF1831" w:rsidP="00F1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1FAC" w:rsidRPr="00574BAD" w:rsidTr="002139A0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AC" w:rsidRPr="009D1FAC" w:rsidRDefault="009D1FAC" w:rsidP="009D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A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образовательные события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D636B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6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исследовательских работ обучающихся учреждений дополнительного образования детей «Горизонты открытий»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156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1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08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 НИПКиПРО</w:t>
            </w:r>
          </w:p>
          <w:p w:rsidR="004939AC" w:rsidRDefault="004939AC" w:rsidP="001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08">
              <w:rPr>
                <w:rFonts w:ascii="Times New Roman" w:hAnsi="Times New Roman" w:cs="Times New Roman"/>
                <w:sz w:val="24"/>
                <w:szCs w:val="24"/>
              </w:rPr>
              <w:t>ЦДО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Искитима</w:t>
            </w:r>
          </w:p>
          <w:p w:rsidR="004939AC" w:rsidRPr="00844829" w:rsidRDefault="004939AC" w:rsidP="001D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6B1C28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Губернаторская Ёлка для обучающихся Новосибирской области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6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6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одаренных детей Новосибирской области дошкольного и младшего школьного возраста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«Мосты и башни из спагетти»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ГКУ НСО НИМРО</w:t>
            </w:r>
          </w:p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«ЦРТДиЮ»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 ПНПО «Талантливая молодежь»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DF5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Губернаторский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«Золотые Надежды России»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Губернаторский Прием Первоклассников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AB49C0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574BAD" w:rsidRDefault="004939AC" w:rsidP="00A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образование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Областной заочный конкурс проектов и работ учащихся «ДИП – 2016 «Дорогами времен», посвященный Году культуры (фольклорные экспедиции, сказки, рассказы, легенды, народные промыслы, народные мелодии)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2015 – февраль 2016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конкурса декоративно-прикладного творчества и изобразительного искусства «Мир на ладошке», посвященный Году культуры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– 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«Поющая школа» в рамках областного этапа Всероссийского конкурса хоров и юных вокалистов «Звонкие голоса России», посвященный Году культуры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– 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фольклорного фестиваля «Хоровод традиций», посвященный Году культуры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– 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274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этап Всероссийского конкурса детских театральных коллективов </w:t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«Театральная юность России», посвященный Году культуры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2015 – </w:t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ГАОУ ДОД НСО «Центр развития творчества </w:t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юношества»</w:t>
            </w:r>
          </w:p>
        </w:tc>
      </w:tr>
      <w:tr w:rsidR="004939AC" w:rsidRPr="00574BAD" w:rsidTr="00FC7CAD">
        <w:trPr>
          <w:trHeight w:val="274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AB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этап Всероссийской открытой олимпиады по дополнительному образованию «Экспедиция к успеху»</w:t>
            </w:r>
          </w:p>
          <w:p w:rsidR="004939AC" w:rsidRDefault="004939AC" w:rsidP="00AB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 - олимпиада по журналистике; </w:t>
            </w:r>
          </w:p>
          <w:p w:rsidR="004939AC" w:rsidRDefault="004939AC" w:rsidP="00AB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- олимпиада по музыке; </w:t>
            </w:r>
          </w:p>
          <w:p w:rsidR="004939AC" w:rsidRDefault="004939AC" w:rsidP="00AB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- олимпиада по краеведению; </w:t>
            </w:r>
          </w:p>
          <w:p w:rsidR="004939AC" w:rsidRPr="00844829" w:rsidRDefault="004939AC" w:rsidP="00AB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- олимпиада по изобразительному искусству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– октябрь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274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Первоклассников «Мы живем в Сибири»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274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E364A3" w:rsidRDefault="004939AC" w:rsidP="00E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3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детского творчества в области изобразительного </w:t>
            </w:r>
            <w:r w:rsidRPr="00E3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искусства «Красота Божьего мира»</w:t>
            </w:r>
          </w:p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3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274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E364A3" w:rsidRDefault="004939AC" w:rsidP="00E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3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литературн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E3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«Души прекрасные порывы»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3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032320" w:rsidTr="00AB49C0">
        <w:trPr>
          <w:trHeight w:val="274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A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39AC" w:rsidRDefault="004939AC" w:rsidP="00A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Спортивно-техническ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ое творчество и робототехника </w:t>
            </w:r>
          </w:p>
          <w:p w:rsidR="004939AC" w:rsidRPr="00AB49C0" w:rsidRDefault="004939AC" w:rsidP="00AB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Новосибирской области по детско-юношескому автомногоборью (7 этапов)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январь-декабрь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зимнему картингу (3 этапа)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Зимние областные соревнования по автокроссу (3 этапа)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40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скийорингу (3 этапа)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велоспорту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учебно-тренировочных сборов по парашютному направлению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Открытые летние областные  соревнования по картингу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Областной слёт автомототуристов и автомотоспортсменов «Золотая осень»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резиномоторным авиамоделям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судомоделям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Соревнования по радиоуправляемым моделям вертолётов для закрытых 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судомоделям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авиамодельные соревнования в классе «комнатных моделей»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  радиоуправляемым  авиационным моделям самолётов для закрытых 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судомодельному спорту в классе моделей FSR-ЭКО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НСО в классе моделей F-5B\7 и «Р\у Воздушный бой»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смена по техническому творчеству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в классе схематических моделей, моделей планеров с динамическим стартом и экспериментальных моделей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НСО в классе моделей F-5 B\7 и «Р\у Воздушный бой».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A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судомодельному спорту «Кубок Сваровского» Закрытие сезона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A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областные соревнования по простейшим метательным авиамоделям и 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вертолетам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A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Новосибирской области по робототехнике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робототехнике   в категории FLL и  FTC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C6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юношества -2016 по судомодельному спорту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авиамодельному спорту в классе «комнатных моделей» среди школьников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судомодельному спорту среди младших школьников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автомодельному спорту (Кубок им. В.Е. Кузнецова, Кубок памяти А.И. Демакова)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областные соревнования  по судомодельному спорту «Кубок Сваровского»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C6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Зимняя профильная смена по робототехнике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AB49C0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202241" w:rsidRDefault="004939AC" w:rsidP="00202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Олимпиады и конкурсы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Всесибирская  открытая олимпиада школьников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Октябрь - ноябрь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064B00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мероприятие по развитию профессионального становления одаренных детей и учащейся молодежи Новосибирской области (фестиваль науки, научно-популярный лекторий «Наука детям. Шаг навстречу», «Академический час»)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064B00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Региональные школы-тренинги «Я-исследователь» на муниципальных площадках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6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конкурс по информатике и программированию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6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ноябрь-декабрь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Региональная устная олимпиада школьников по математике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64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научно-практическая конференция школьников «Эврика»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и призеров заключительного этапа ВсОШ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Межрегиональный экономический фестиваль школьников «Сибириада. Шаг в мечту»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математической олимпиады Эйлера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 - 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призеров регионального этапа ВсОШ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«Золотая середина»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школа-тренинг «Математический РИНРУТ»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202241" w:rsidRDefault="004939AC" w:rsidP="00202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лыжных дистанциях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январь-март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на призы заслуженного тренера РФ Я.Р. Розенфельда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зимнего фестиваля школьников «Президентские спортивные игры»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F63530" w:rsidP="000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 201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общей физической подготовке среди обучающихся 5-10 классов общеобразовательных учреждений участников проекта «Школа – центр физической культуры и здорового образа жизни»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турниры по баскетболу среди клубов и обучающихся 5-6 классов общеобразовательных учреждений Новосибирской области участников проекта «Школа – центр физической культуры и здорового образа жизни»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областных соревнований по плаванию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областных учебно- тренировочных сборов по парашютной подготовке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 региональная общественная организация «Федерация парашютного спорта Новосибирской области»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турнире по русскому рукопашному бою им. Князя Галицина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соревнования, посвященные    55- летию первого полёта человека в космос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4939AC" w:rsidRPr="00574BAD" w:rsidTr="00505417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областной спартакиады среди учащейся и допризывной молодёжи в рамках спортивно-технического комплекса «Готов к труду и защите Отечества» г. Новосибирск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 физкультурно-спортивного комплекса «Готов к труду и обороне»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A2395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«Веселые старты» среди обучающихся Новосибирской области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2015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Открытый чемпионат Новосибирской области по парашютно-атлетическому многоборью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«Авиацентр», региональная общественная организация «Федерация парашютного спорта Новосибирской области».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дзюдо среди юношей и девушек  ДЮСШ и ДООЦ Новосибирской области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F63530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0" w:rsidRPr="00844829" w:rsidRDefault="00F63530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0">
              <w:rPr>
                <w:rFonts w:ascii="Times New Roman" w:hAnsi="Times New Roman" w:cs="Times New Roman"/>
                <w:sz w:val="24"/>
                <w:szCs w:val="24"/>
              </w:rPr>
              <w:t>Региональный этап  Всероссийских спортивных игр школьников «Президентские спортивные игры»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0" w:rsidRPr="00844829" w:rsidRDefault="00F63530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0" w:rsidRPr="00844829" w:rsidRDefault="00F63530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F63530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0" w:rsidRPr="00844829" w:rsidRDefault="00F63530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0" w:rsidRPr="00844829" w:rsidRDefault="00F63530" w:rsidP="005C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30" w:rsidRPr="00844829" w:rsidRDefault="00F63530" w:rsidP="005C6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AB49C0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AB49C0" w:rsidRDefault="004939AC" w:rsidP="00AB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Эколого-биологическ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ое </w:t>
            </w:r>
            <w:r w:rsidRPr="00AB4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туристическ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 направление</w:t>
            </w:r>
            <w:r w:rsidRPr="00AB4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«Юный краевед»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обучающихся агротехнологических, инженерных классов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июнь 2016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Конкурс туристических походов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февраль-октябрь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февраль-май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Конкурс музейных проектов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D8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ноябрь 2015 – май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слет ученических производственных бригад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юных туристов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профильная смена  «Юный эколог – 2015»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«Юннат»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D8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август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Юниоровский лесной конкурс «Подрост»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– 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Родина: природа, культура, этнос»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декабрь 2015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«Юных исследователей окружающей среды»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Областная эколого-краеведческая конференция «СТУПЕНИ»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DE6FCC" w:rsidRDefault="004939AC" w:rsidP="00DE6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FC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направление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FE5586" w:rsidP="00FE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региональный проект «Мы земляки»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86" w:rsidRDefault="00FE5586" w:rsidP="00F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  <w:p w:rsidR="00FE5586" w:rsidRDefault="00FE5586" w:rsidP="00F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НИПКиПРО </w:t>
            </w:r>
          </w:p>
          <w:p w:rsidR="00FE5586" w:rsidRPr="00844829" w:rsidRDefault="00FE5586" w:rsidP="00F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«Заельцовка» </w:t>
            </w:r>
          </w:p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586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86" w:rsidRPr="00844829" w:rsidRDefault="00FE5586" w:rsidP="00FE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комплексного гражданско-патриотического проекта «Мы живем в Сибири»</w:t>
            </w:r>
          </w:p>
          <w:p w:rsidR="00FE5586" w:rsidRPr="00844829" w:rsidRDefault="00FE5586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86" w:rsidRPr="00844829" w:rsidRDefault="00FE5586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март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86" w:rsidRPr="00844829" w:rsidRDefault="00FE5586" w:rsidP="00F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  <w:p w:rsidR="00FE5586" w:rsidRPr="00844829" w:rsidRDefault="00FE5586" w:rsidP="00F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НИПКиПРО </w:t>
            </w:r>
          </w:p>
          <w:p w:rsidR="00FE5586" w:rsidRPr="00844829" w:rsidRDefault="00FE5586" w:rsidP="00FE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слета объединений патриотической направленности образовательных организаций области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Региональный этап  Всероссийской олимпиады по «Основам православной культуры»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«Отечество»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92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огневому многоборью среди учащейся и допризывной молодёжи, посвященных Дню защитника Отечества</w:t>
            </w:r>
          </w:p>
          <w:p w:rsidR="004939AC" w:rsidRPr="00844829" w:rsidRDefault="004939AC" w:rsidP="0092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работ, посвященного 55-летию полета в космос Ю.А. Гагарина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E73C5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областных военно-спортивных соревнований, посвященных всемирному Дню авиации и космонавтики 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образовательных организаций и военно-патриотических объединений на лучшую подготовку почетных караулов постов №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февраль-май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Региональный  фестиваль «За други своя»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E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прикладным видам спорта среди обучающихся 9-11 классов – «Сила. Скорость. Выносливость», посвященный дню рождения А.И.Покрышкина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4939AC" w:rsidRPr="00526B41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92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 сборы с практической стрельбой из автомата АК-74 на военном полигоне н.п. Шилово.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4939AC" w:rsidRPr="00526B41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традиционной воинской культуры «Где стоишь там поле Куликово».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EE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BF111F" w:rsidRDefault="004939AC" w:rsidP="00BF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1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Дорожного Движения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Областной конкурс-фестиваль безопасности дорожного движения «Зеленая волна»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январь-апрель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автомотопробег по районам области, посвященный Дню победы «Звездный рейд»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юных инспекторов дорожного движения «Безопасное колесо»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202241" w:rsidRDefault="004939AC" w:rsidP="00202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4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смены, сборы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«Таланты без границ»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E5586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 для выпускников спец. </w:t>
            </w:r>
            <w:r w:rsidR="00FE55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лассов «Мой выбор»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Профильная смена «Шаг в мечту»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</w:t>
            </w:r>
          </w:p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школа развития «Пифагор»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профильная смена «Юный спасатель – 2016»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мастер-класс-фестиваль мультипликационного кино «Жар птица»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3D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Областная профильная смена для воспитанников объединений технической направленности и технических видов спорта УДОД Новосибирской области  «Пятое колесо»</w:t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сборы курсантов военно-патриотического направления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профильной смены для участников авиационно-технического направления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июль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</w:t>
            </w:r>
          </w:p>
          <w:p w:rsidR="004939AC" w:rsidRPr="00844829" w:rsidRDefault="004939AC" w:rsidP="002C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профильной смены ля воспитанников ВПК и военно-патриотических объединений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 МАУ ДОД «ДООЦ», «Патриот»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профильной смены «Творческое лето 2016. Культура и я», посвященная Году культуры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Летняя школа юных программистов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юль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3D087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Профильная смена для школьников Новосибирской области   Вахта Памяти» на Посту   № 1 Мемориального ансамбля «Монумент  Славы»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«Авиацентр»,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Летняя естественнонаучная школа для одаренных детей «Лаборатория Z»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Летняя школа СУНЦ НГУ для учащихся муниципальных районов НСО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Профильная олимпиадная математическая смена-погружение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6850EF">
        <w:trPr>
          <w:trHeight w:val="92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смена для учащихся физических, химических и математических специализированных классов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13181A">
        <w:trPr>
          <w:trHeight w:val="62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13181A" w:rsidRDefault="004939AC" w:rsidP="0068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конкурсы и проекты </w:t>
            </w:r>
            <w:r w:rsidRPr="0013181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AD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методических материалов «Секрет успеха»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март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2C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педагогики и психологии НИПКиПРО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ДДТ «Октябрьский»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FC7CAD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A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педагогических проектов «Так зажигают звезды»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6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март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2C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педагогики и психологии НИПКиПРО</w:t>
            </w:r>
            <w:r w:rsidRPr="00FC7CAD">
              <w:rPr>
                <w:rFonts w:ascii="Times New Roman" w:hAnsi="Times New Roman" w:cs="Times New Roman"/>
                <w:sz w:val="24"/>
                <w:szCs w:val="24"/>
              </w:rPr>
              <w:t xml:space="preserve"> ДДТ им.В.Дубинина</w:t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FC7CAD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A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достижений детей и взрослых «Через прошлое к будущему»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1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март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педагогики и психологии НИПКиПРО</w:t>
            </w:r>
            <w:r w:rsidRPr="00FC7CAD">
              <w:rPr>
                <w:rFonts w:ascii="Times New Roman" w:hAnsi="Times New Roman" w:cs="Times New Roman"/>
                <w:sz w:val="24"/>
                <w:szCs w:val="24"/>
              </w:rPr>
              <w:t xml:space="preserve"> ДДТ «Центральный»</w:t>
            </w: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9AC" w:rsidRPr="00FC7CAD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программ дополнительного образования детей (региональный этап всероссийского конкурса)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педагогики и психологии НИПКиПРО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10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образовательных инноваций «Инженерное образование в школе»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B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«ЦРТДиЮ»</w:t>
            </w:r>
          </w:p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112</w:t>
            </w:r>
          </w:p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НСО НИМРО</w:t>
            </w:r>
          </w:p>
          <w:p w:rsidR="004939AC" w:rsidRPr="00844829" w:rsidRDefault="004939AC" w:rsidP="00B1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60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«Займись спортом! Навстречу комплексу ГТО» на лучший проект по пропаганде физической культуры и спорта среди детей и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574BAD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этапа Всероссийского конкурса «Учитель года» Новосибирской области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НИПКиПРО</w:t>
            </w:r>
          </w:p>
        </w:tc>
      </w:tr>
      <w:tr w:rsidR="004939AC" w:rsidRPr="00C604C9" w:rsidTr="00FC7CAD">
        <w:trPr>
          <w:trHeight w:val="627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03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лучший спортивный клуб участников проекта «Школа – центр физической культуры и здорового образа жизни»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AB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C604C9" w:rsidTr="00FC7CAD">
        <w:trPr>
          <w:trHeight w:val="561"/>
        </w:trPr>
        <w:tc>
          <w:tcPr>
            <w:tcW w:w="8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Форсайт сессия для организаторов летнего отдыха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НСО «Центр развития творчества детей и юношества»</w:t>
            </w:r>
          </w:p>
        </w:tc>
      </w:tr>
      <w:tr w:rsidR="004939AC" w:rsidRPr="00C604C9" w:rsidTr="001011EB">
        <w:trPr>
          <w:trHeight w:val="561"/>
        </w:trPr>
        <w:tc>
          <w:tcPr>
            <w:tcW w:w="8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конкурса между муниципальными образованиями Новосибирской области на лучшую подготовку граждан Российской Федерации к военной службе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сентябрь-декабрь 2015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4939AC" w:rsidRPr="00C604C9" w:rsidTr="006B1C28">
        <w:trPr>
          <w:trHeight w:val="561"/>
        </w:trPr>
        <w:tc>
          <w:tcPr>
            <w:tcW w:w="160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AC" w:rsidRDefault="004939AC" w:rsidP="0010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011EB">
              <w:rPr>
                <w:rFonts w:ascii="Times New Roman" w:hAnsi="Times New Roman" w:cs="Times New Roman"/>
                <w:b/>
                <w:sz w:val="28"/>
                <w:szCs w:val="28"/>
              </w:rPr>
              <w:t>бластной лекторий «Университет педагогических знаний для родителей»</w:t>
            </w:r>
          </w:p>
          <w:p w:rsidR="004939AC" w:rsidRDefault="004939AC" w:rsidP="0010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</w:p>
          <w:p w:rsidR="004939AC" w:rsidRPr="001011EB" w:rsidRDefault="004939AC" w:rsidP="0010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9AC" w:rsidRPr="00C604C9" w:rsidTr="006850EF">
        <w:trPr>
          <w:trHeight w:val="1142"/>
        </w:trPr>
        <w:tc>
          <w:tcPr>
            <w:tcW w:w="8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1011EB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«Адаптация первоклассников к обучению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школе»</w:t>
            </w:r>
          </w:p>
          <w:p w:rsidR="004939AC" w:rsidRPr="001011EB" w:rsidRDefault="004939AC" w:rsidP="001011EB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939AC" w:rsidRPr="001011EB" w:rsidRDefault="004939AC" w:rsidP="001011EB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66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ведущий вебинара Свеженцева Аида Георгиевна, педагог-психолог высшей квалификационной категории ГБОУ НСО ОЦДК;</w:t>
            </w:r>
          </w:p>
        </w:tc>
      </w:tr>
      <w:tr w:rsidR="004939AC" w:rsidRPr="00C604C9" w:rsidTr="001011EB">
        <w:trPr>
          <w:trHeight w:val="561"/>
        </w:trPr>
        <w:tc>
          <w:tcPr>
            <w:tcW w:w="8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«Роль общения в становлении личности ребенка»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Default="004939AC" w:rsidP="0066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ведущий вебинара Тимошенко Елена Георгиевна, педагог-психолог высшей квалификационной категории ГБОУ НСО ОЦДК</w:t>
            </w:r>
          </w:p>
          <w:p w:rsidR="004939AC" w:rsidRPr="00844829" w:rsidRDefault="004939AC" w:rsidP="0066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AC" w:rsidRPr="00C604C9" w:rsidTr="006850EF">
        <w:trPr>
          <w:trHeight w:val="561"/>
        </w:trPr>
        <w:tc>
          <w:tcPr>
            <w:tcW w:w="8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«Профилактика наркотической и алкогольной зависимости у детей»,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844829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Default="004939AC" w:rsidP="0066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ведущий вебинара специалисты МКОУ ДПО "ГЦОиЗ "Магистр";</w:t>
            </w:r>
          </w:p>
          <w:p w:rsidR="004939AC" w:rsidRPr="00844829" w:rsidRDefault="004939AC" w:rsidP="0066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AC" w:rsidRPr="00C604C9" w:rsidTr="006850EF">
        <w:trPr>
          <w:trHeight w:val="561"/>
        </w:trPr>
        <w:tc>
          <w:tcPr>
            <w:tcW w:w="8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«Как выработать полезные привычки, или как приучить ребенка к порядку»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66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ведущий вебинара Татьяна Леонидовна Чепель, научный консультант ГБОУ НСО "Областной центр диагностики и консультирования", кандидат психологических наук, профессор, Почетный работник системы высшего профессионального образования РФ</w:t>
            </w:r>
          </w:p>
        </w:tc>
      </w:tr>
      <w:tr w:rsidR="004939AC" w:rsidRPr="00C604C9" w:rsidTr="006850EF">
        <w:trPr>
          <w:trHeight w:val="561"/>
        </w:trPr>
        <w:tc>
          <w:tcPr>
            <w:tcW w:w="8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FC7CAD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«Как помочь ребенку-воину  стать дипломатом»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66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B">
              <w:rPr>
                <w:rFonts w:ascii="Times New Roman" w:hAnsi="Times New Roman" w:cs="Times New Roman"/>
                <w:sz w:val="24"/>
                <w:szCs w:val="24"/>
              </w:rPr>
              <w:t>ведущий вебинара Подзолкина  Елена Даниловна, педагог-психолог высшей квалификационной категории ГБОУ НСО ОЦДК</w:t>
            </w:r>
          </w:p>
        </w:tc>
      </w:tr>
      <w:tr w:rsidR="004939AC" w:rsidRPr="00C604C9" w:rsidTr="00FC7CAD">
        <w:trPr>
          <w:trHeight w:val="561"/>
        </w:trPr>
        <w:tc>
          <w:tcPr>
            <w:tcW w:w="8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Default="004939AC" w:rsidP="006850EF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программа лекториев  в разработке</w:t>
            </w:r>
          </w:p>
          <w:p w:rsidR="004939AC" w:rsidRPr="001011EB" w:rsidRDefault="004939AC" w:rsidP="006850EF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C" w:rsidRPr="001011EB" w:rsidRDefault="004939AC" w:rsidP="00FC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11" w:rsidRDefault="00532311" w:rsidP="0057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32311" w:rsidSect="001011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98" w:rsidRDefault="00FC2398" w:rsidP="00574BAD">
      <w:pPr>
        <w:spacing w:after="0" w:line="240" w:lineRule="auto"/>
      </w:pPr>
      <w:r>
        <w:separator/>
      </w:r>
    </w:p>
  </w:endnote>
  <w:endnote w:type="continuationSeparator" w:id="0">
    <w:p w:rsidR="00FC2398" w:rsidRDefault="00FC2398" w:rsidP="0057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98" w:rsidRDefault="00FC2398" w:rsidP="00574BAD">
      <w:pPr>
        <w:spacing w:after="0" w:line="240" w:lineRule="auto"/>
      </w:pPr>
      <w:r>
        <w:separator/>
      </w:r>
    </w:p>
  </w:footnote>
  <w:footnote w:type="continuationSeparator" w:id="0">
    <w:p w:rsidR="00FC2398" w:rsidRDefault="00FC2398" w:rsidP="0057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3707"/>
    <w:multiLevelType w:val="hybridMultilevel"/>
    <w:tmpl w:val="A7AAB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1A75"/>
    <w:multiLevelType w:val="hybridMultilevel"/>
    <w:tmpl w:val="3BA6C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F"/>
    <w:rsid w:val="00032320"/>
    <w:rsid w:val="00064B00"/>
    <w:rsid w:val="000B0858"/>
    <w:rsid w:val="000B1113"/>
    <w:rsid w:val="000B7685"/>
    <w:rsid w:val="000E7C35"/>
    <w:rsid w:val="001011EB"/>
    <w:rsid w:val="00101751"/>
    <w:rsid w:val="00106A68"/>
    <w:rsid w:val="0013181A"/>
    <w:rsid w:val="00180DC3"/>
    <w:rsid w:val="001A03AC"/>
    <w:rsid w:val="00200D8B"/>
    <w:rsid w:val="00202241"/>
    <w:rsid w:val="00216919"/>
    <w:rsid w:val="00216E23"/>
    <w:rsid w:val="00256356"/>
    <w:rsid w:val="002B3FB7"/>
    <w:rsid w:val="002C09ED"/>
    <w:rsid w:val="002C3A30"/>
    <w:rsid w:val="00307069"/>
    <w:rsid w:val="00360926"/>
    <w:rsid w:val="003D087D"/>
    <w:rsid w:val="003E6975"/>
    <w:rsid w:val="004939AC"/>
    <w:rsid w:val="004A45E4"/>
    <w:rsid w:val="004C2010"/>
    <w:rsid w:val="00505417"/>
    <w:rsid w:val="00526B41"/>
    <w:rsid w:val="00532311"/>
    <w:rsid w:val="00574BAD"/>
    <w:rsid w:val="005B53D5"/>
    <w:rsid w:val="005B7BFC"/>
    <w:rsid w:val="005C1875"/>
    <w:rsid w:val="005E1971"/>
    <w:rsid w:val="006004D4"/>
    <w:rsid w:val="00604BEF"/>
    <w:rsid w:val="0061371A"/>
    <w:rsid w:val="006655AE"/>
    <w:rsid w:val="006850EF"/>
    <w:rsid w:val="006B1C28"/>
    <w:rsid w:val="006E0FDB"/>
    <w:rsid w:val="006F13FF"/>
    <w:rsid w:val="00702EFB"/>
    <w:rsid w:val="007156C5"/>
    <w:rsid w:val="007162CC"/>
    <w:rsid w:val="0073399C"/>
    <w:rsid w:val="00753C82"/>
    <w:rsid w:val="00844829"/>
    <w:rsid w:val="00896567"/>
    <w:rsid w:val="008A75BE"/>
    <w:rsid w:val="008A7D54"/>
    <w:rsid w:val="008D084D"/>
    <w:rsid w:val="008F5377"/>
    <w:rsid w:val="00912F2F"/>
    <w:rsid w:val="00920C8F"/>
    <w:rsid w:val="00977FD7"/>
    <w:rsid w:val="009A0912"/>
    <w:rsid w:val="009D1FAC"/>
    <w:rsid w:val="009D2B7D"/>
    <w:rsid w:val="009D7EB2"/>
    <w:rsid w:val="009E5223"/>
    <w:rsid w:val="00A2395D"/>
    <w:rsid w:val="00AB39EC"/>
    <w:rsid w:val="00AB49C0"/>
    <w:rsid w:val="00AB6E50"/>
    <w:rsid w:val="00B065CC"/>
    <w:rsid w:val="00B1437D"/>
    <w:rsid w:val="00BD18CA"/>
    <w:rsid w:val="00BD1B93"/>
    <w:rsid w:val="00BF111F"/>
    <w:rsid w:val="00C272C9"/>
    <w:rsid w:val="00C368A4"/>
    <w:rsid w:val="00C604C9"/>
    <w:rsid w:val="00C64652"/>
    <w:rsid w:val="00CD585D"/>
    <w:rsid w:val="00CE5BA2"/>
    <w:rsid w:val="00CF1831"/>
    <w:rsid w:val="00D82EE5"/>
    <w:rsid w:val="00DC04E3"/>
    <w:rsid w:val="00DE6FCC"/>
    <w:rsid w:val="00DF5FDC"/>
    <w:rsid w:val="00E0484F"/>
    <w:rsid w:val="00E364A3"/>
    <w:rsid w:val="00E3687C"/>
    <w:rsid w:val="00E443F4"/>
    <w:rsid w:val="00E71066"/>
    <w:rsid w:val="00EA0C70"/>
    <w:rsid w:val="00ED686C"/>
    <w:rsid w:val="00EE73C5"/>
    <w:rsid w:val="00F15608"/>
    <w:rsid w:val="00F25348"/>
    <w:rsid w:val="00F521C1"/>
    <w:rsid w:val="00F5626B"/>
    <w:rsid w:val="00F63530"/>
    <w:rsid w:val="00FB2489"/>
    <w:rsid w:val="00FC2398"/>
    <w:rsid w:val="00FC7CAD"/>
    <w:rsid w:val="00FD02F8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03B7-2284-4946-9DC3-2C621C7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F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BAD"/>
  </w:style>
  <w:style w:type="paragraph" w:styleId="a6">
    <w:name w:val="footer"/>
    <w:basedOn w:val="a"/>
    <w:link w:val="a7"/>
    <w:uiPriority w:val="99"/>
    <w:unhideWhenUsed/>
    <w:rsid w:val="0057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BAD"/>
  </w:style>
  <w:style w:type="paragraph" w:styleId="a8">
    <w:name w:val="Balloon Text"/>
    <w:basedOn w:val="a"/>
    <w:link w:val="a9"/>
    <w:uiPriority w:val="99"/>
    <w:semiHidden/>
    <w:unhideWhenUsed/>
    <w:rsid w:val="009D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E67E-B0A2-4DCA-9797-25B81E2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Екатерина Евгеньевна</dc:creator>
  <cp:lastModifiedBy>Пользователь</cp:lastModifiedBy>
  <cp:revision>5</cp:revision>
  <cp:lastPrinted>2015-10-14T09:35:00Z</cp:lastPrinted>
  <dcterms:created xsi:type="dcterms:W3CDTF">2015-10-14T09:51:00Z</dcterms:created>
  <dcterms:modified xsi:type="dcterms:W3CDTF">2015-11-13T03:15:00Z</dcterms:modified>
</cp:coreProperties>
</file>