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C5" w:rsidRDefault="001643C5" w:rsidP="001643C5">
      <w:pPr>
        <w:jc w:val="right"/>
        <w:rPr>
          <w:sz w:val="28"/>
          <w:szCs w:val="28"/>
        </w:rPr>
      </w:pPr>
    </w:p>
    <w:p w:rsidR="001643C5" w:rsidRPr="001643C5" w:rsidRDefault="001643C5" w:rsidP="001643C5">
      <w:pPr>
        <w:spacing w:after="0"/>
        <w:jc w:val="right"/>
        <w:rPr>
          <w:rFonts w:ascii="Times New Roman" w:hAnsi="Times New Roman" w:cs="Times New Roman"/>
          <w:sz w:val="28"/>
          <w:szCs w:val="28"/>
        </w:rPr>
      </w:pPr>
      <w:r w:rsidRPr="001643C5">
        <w:rPr>
          <w:rFonts w:ascii="Times New Roman" w:hAnsi="Times New Roman" w:cs="Times New Roman"/>
          <w:sz w:val="28"/>
          <w:szCs w:val="28"/>
        </w:rPr>
        <w:t xml:space="preserve">УТВЕРЖДАЮ </w:t>
      </w:r>
    </w:p>
    <w:p w:rsidR="001643C5" w:rsidRPr="001643C5" w:rsidRDefault="001643C5" w:rsidP="001643C5">
      <w:pPr>
        <w:pStyle w:val="Default"/>
        <w:jc w:val="right"/>
        <w:rPr>
          <w:sz w:val="28"/>
          <w:szCs w:val="28"/>
        </w:rPr>
      </w:pPr>
      <w:r w:rsidRPr="001643C5">
        <w:rPr>
          <w:sz w:val="28"/>
          <w:szCs w:val="28"/>
        </w:rPr>
        <w:t xml:space="preserve">Директор ГАОУ ДОД НСО </w:t>
      </w:r>
    </w:p>
    <w:p w:rsidR="001643C5" w:rsidRPr="001643C5" w:rsidRDefault="001643C5" w:rsidP="001643C5">
      <w:pPr>
        <w:pStyle w:val="Default"/>
        <w:jc w:val="right"/>
        <w:rPr>
          <w:sz w:val="28"/>
          <w:szCs w:val="28"/>
        </w:rPr>
      </w:pPr>
      <w:r w:rsidRPr="001643C5">
        <w:rPr>
          <w:sz w:val="28"/>
          <w:szCs w:val="28"/>
        </w:rPr>
        <w:t xml:space="preserve">«Центр развития творчества детей и юношества»  </w:t>
      </w:r>
    </w:p>
    <w:p w:rsidR="001643C5" w:rsidRDefault="001643C5" w:rsidP="0094107F">
      <w:pPr>
        <w:tabs>
          <w:tab w:val="left" w:pos="7245"/>
        </w:tabs>
        <w:spacing w:after="0"/>
        <w:jc w:val="right"/>
        <w:rPr>
          <w:rFonts w:ascii="Times New Roman" w:hAnsi="Times New Roman" w:cs="Times New Roman"/>
          <w:sz w:val="28"/>
          <w:szCs w:val="28"/>
        </w:rPr>
      </w:pPr>
      <w:r w:rsidRPr="001643C5">
        <w:rPr>
          <w:rFonts w:ascii="Times New Roman" w:hAnsi="Times New Roman" w:cs="Times New Roman"/>
          <w:sz w:val="28"/>
          <w:szCs w:val="28"/>
        </w:rPr>
        <w:t>_______________ О.Н.Шаблов</w:t>
      </w:r>
    </w:p>
    <w:p w:rsidR="0094107F" w:rsidRPr="0094107F" w:rsidRDefault="0094107F" w:rsidP="0094107F">
      <w:pPr>
        <w:tabs>
          <w:tab w:val="left" w:pos="7245"/>
        </w:tabs>
        <w:spacing w:after="0"/>
        <w:jc w:val="right"/>
        <w:rPr>
          <w:rFonts w:ascii="Times New Roman" w:hAnsi="Times New Roman" w:cs="Times New Roman"/>
          <w:sz w:val="28"/>
          <w:szCs w:val="28"/>
        </w:rPr>
      </w:pPr>
    </w:p>
    <w:p w:rsidR="001643C5" w:rsidRPr="0094107F" w:rsidRDefault="001643C5" w:rsidP="001643C5">
      <w:pPr>
        <w:jc w:val="center"/>
        <w:rPr>
          <w:rFonts w:ascii="Times New Roman" w:hAnsi="Times New Roman" w:cs="Times New Roman"/>
          <w:b/>
          <w:sz w:val="28"/>
          <w:szCs w:val="28"/>
        </w:rPr>
      </w:pPr>
      <w:r w:rsidRPr="0094107F">
        <w:rPr>
          <w:rFonts w:ascii="Times New Roman" w:hAnsi="Times New Roman" w:cs="Times New Roman"/>
          <w:b/>
          <w:sz w:val="28"/>
          <w:szCs w:val="28"/>
        </w:rPr>
        <w:t>Положение</w:t>
      </w:r>
    </w:p>
    <w:p w:rsidR="001643C5" w:rsidRPr="0094107F" w:rsidRDefault="001643C5" w:rsidP="001643C5">
      <w:pPr>
        <w:spacing w:after="0" w:line="240" w:lineRule="auto"/>
        <w:jc w:val="center"/>
        <w:rPr>
          <w:rFonts w:ascii="Times New Roman" w:eastAsia="Times New Roman" w:hAnsi="Times New Roman" w:cs="Times New Roman"/>
          <w:sz w:val="28"/>
          <w:szCs w:val="28"/>
          <w:lang w:eastAsia="ru-RU"/>
        </w:rPr>
      </w:pPr>
      <w:r w:rsidRPr="0094107F">
        <w:rPr>
          <w:rFonts w:ascii="Times New Roman" w:hAnsi="Times New Roman" w:cs="Times New Roman"/>
          <w:b/>
          <w:sz w:val="28"/>
          <w:szCs w:val="28"/>
        </w:rPr>
        <w:t>о проведении</w:t>
      </w:r>
      <w:r w:rsidR="007F1A10">
        <w:rPr>
          <w:rFonts w:ascii="Times New Roman" w:hAnsi="Times New Roman" w:cs="Times New Roman"/>
          <w:b/>
          <w:sz w:val="28"/>
          <w:szCs w:val="28"/>
        </w:rPr>
        <w:t xml:space="preserve"> заочного </w:t>
      </w:r>
      <w:r w:rsidRPr="0094107F">
        <w:rPr>
          <w:rFonts w:ascii="Times New Roman" w:hAnsi="Times New Roman" w:cs="Times New Roman"/>
          <w:b/>
          <w:sz w:val="28"/>
          <w:szCs w:val="28"/>
        </w:rPr>
        <w:t xml:space="preserve"> областного этапа  Всероссийского  открытого конкурса </w:t>
      </w:r>
      <w:r w:rsidRPr="0094107F">
        <w:rPr>
          <w:rFonts w:ascii="Times New Roman" w:eastAsia="Times New Roman" w:hAnsi="Times New Roman" w:cs="Times New Roman"/>
          <w:b/>
          <w:bCs/>
          <w:color w:val="000000"/>
          <w:sz w:val="28"/>
          <w:szCs w:val="28"/>
          <w:lang w:eastAsia="ru-RU"/>
        </w:rPr>
        <w:t>по художественному и техническому творчеству</w:t>
      </w:r>
    </w:p>
    <w:p w:rsidR="001643C5" w:rsidRPr="0094107F" w:rsidRDefault="001643C5" w:rsidP="001643C5">
      <w:pPr>
        <w:spacing w:after="0" w:line="240" w:lineRule="auto"/>
        <w:jc w:val="center"/>
        <w:rPr>
          <w:rFonts w:ascii="Times New Roman" w:eastAsia="Times New Roman" w:hAnsi="Times New Roman" w:cs="Times New Roman"/>
          <w:sz w:val="28"/>
          <w:szCs w:val="28"/>
          <w:lang w:eastAsia="ru-RU"/>
        </w:rPr>
      </w:pPr>
      <w:r w:rsidRPr="0094107F">
        <w:rPr>
          <w:rFonts w:ascii="Times New Roman" w:eastAsia="Times New Roman" w:hAnsi="Times New Roman" w:cs="Times New Roman"/>
          <w:b/>
          <w:bCs/>
          <w:color w:val="000000"/>
          <w:sz w:val="28"/>
          <w:szCs w:val="28"/>
          <w:lang w:eastAsia="ru-RU"/>
        </w:rPr>
        <w:t>«Рождественский фейерверк - 2016»</w:t>
      </w:r>
    </w:p>
    <w:p w:rsidR="001643C5" w:rsidRDefault="001643C5" w:rsidP="001643C5">
      <w:pPr>
        <w:spacing w:after="0" w:line="240" w:lineRule="auto"/>
        <w:jc w:val="center"/>
        <w:rPr>
          <w:rFonts w:ascii="Times New Roman" w:eastAsia="Times New Roman" w:hAnsi="Times New Roman" w:cs="Times New Roman"/>
          <w:b/>
          <w:bCs/>
          <w:color w:val="000000"/>
          <w:sz w:val="28"/>
          <w:szCs w:val="28"/>
          <w:lang w:eastAsia="ru-RU"/>
        </w:rPr>
      </w:pPr>
    </w:p>
    <w:p w:rsidR="001643C5" w:rsidRPr="004B6843" w:rsidRDefault="001643C5" w:rsidP="004B6843">
      <w:pPr>
        <w:pStyle w:val="a5"/>
        <w:numPr>
          <w:ilvl w:val="0"/>
          <w:numId w:val="10"/>
        </w:numPr>
        <w:tabs>
          <w:tab w:val="left" w:pos="3828"/>
        </w:tabs>
        <w:suppressAutoHyphens/>
        <w:spacing w:after="0" w:line="240" w:lineRule="auto"/>
        <w:ind w:left="3402" w:firstLine="142"/>
        <w:rPr>
          <w:rFonts w:ascii="Times New Roman" w:hAnsi="Times New Roman" w:cs="Times New Roman"/>
          <w:sz w:val="28"/>
          <w:szCs w:val="28"/>
        </w:rPr>
      </w:pPr>
      <w:bookmarkStart w:id="0" w:name="bookmark0"/>
      <w:r w:rsidRPr="004B6843">
        <w:rPr>
          <w:rFonts w:ascii="Times New Roman" w:hAnsi="Times New Roman" w:cs="Times New Roman"/>
          <w:sz w:val="28"/>
          <w:szCs w:val="28"/>
        </w:rPr>
        <w:t>Общие положения</w:t>
      </w:r>
    </w:p>
    <w:p w:rsidR="001643C5" w:rsidRPr="001643C5" w:rsidRDefault="001643C5" w:rsidP="001643C5">
      <w:pPr>
        <w:suppressAutoHyphens/>
        <w:spacing w:after="0" w:line="240" w:lineRule="auto"/>
        <w:ind w:left="1080"/>
        <w:rPr>
          <w:rFonts w:ascii="Times New Roman" w:hAnsi="Times New Roman" w:cs="Times New Roman"/>
          <w:sz w:val="28"/>
          <w:szCs w:val="28"/>
        </w:rPr>
      </w:pPr>
    </w:p>
    <w:p w:rsidR="001643C5" w:rsidRPr="0094107F" w:rsidRDefault="0094107F" w:rsidP="0094107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1643C5" w:rsidRPr="0094107F">
        <w:rPr>
          <w:rFonts w:ascii="Times New Roman" w:hAnsi="Times New Roman" w:cs="Times New Roman"/>
          <w:sz w:val="28"/>
          <w:szCs w:val="28"/>
        </w:rPr>
        <w:t xml:space="preserve">Настоящее Положение определяет цели, порядок организации и проведения  </w:t>
      </w:r>
      <w:r w:rsidR="007F1A10">
        <w:rPr>
          <w:rFonts w:ascii="Times New Roman" w:hAnsi="Times New Roman" w:cs="Times New Roman"/>
          <w:sz w:val="28"/>
          <w:szCs w:val="28"/>
        </w:rPr>
        <w:t xml:space="preserve">заочного </w:t>
      </w:r>
      <w:r w:rsidR="001643C5" w:rsidRPr="0094107F">
        <w:rPr>
          <w:rFonts w:ascii="Times New Roman" w:hAnsi="Times New Roman" w:cs="Times New Roman"/>
          <w:sz w:val="28"/>
          <w:szCs w:val="28"/>
        </w:rPr>
        <w:t xml:space="preserve">областного этапа  Всероссийского  открытого конкурса </w:t>
      </w:r>
      <w:r w:rsidR="001643C5" w:rsidRPr="0094107F">
        <w:rPr>
          <w:rFonts w:ascii="Times New Roman" w:eastAsia="Times New Roman" w:hAnsi="Times New Roman" w:cs="Times New Roman"/>
          <w:bCs/>
          <w:color w:val="000000"/>
          <w:sz w:val="28"/>
          <w:szCs w:val="28"/>
          <w:lang w:eastAsia="ru-RU"/>
        </w:rPr>
        <w:t>по художественному и техническому творчеству</w:t>
      </w:r>
      <w:r w:rsidR="001643C5" w:rsidRPr="0094107F">
        <w:rPr>
          <w:rFonts w:ascii="Times New Roman" w:eastAsia="Times New Roman" w:hAnsi="Times New Roman" w:cs="Times New Roman"/>
          <w:sz w:val="28"/>
          <w:szCs w:val="28"/>
          <w:lang w:eastAsia="ru-RU"/>
        </w:rPr>
        <w:t xml:space="preserve"> </w:t>
      </w:r>
      <w:r w:rsidR="001643C5" w:rsidRPr="0094107F">
        <w:rPr>
          <w:rFonts w:ascii="Times New Roman" w:eastAsia="Times New Roman" w:hAnsi="Times New Roman" w:cs="Times New Roman"/>
          <w:bCs/>
          <w:color w:val="000000"/>
          <w:sz w:val="28"/>
          <w:szCs w:val="28"/>
          <w:lang w:eastAsia="ru-RU"/>
        </w:rPr>
        <w:t xml:space="preserve">«Рождественский фейерверк - 2016» </w:t>
      </w:r>
      <w:r w:rsidR="001643C5" w:rsidRPr="0094107F">
        <w:rPr>
          <w:rFonts w:ascii="Times New Roman" w:hAnsi="Times New Roman" w:cs="Times New Roman"/>
          <w:sz w:val="28"/>
          <w:szCs w:val="28"/>
        </w:rPr>
        <w:t xml:space="preserve">требования к оформлению материалов участников конкурса (далее – Конкурс). </w:t>
      </w:r>
    </w:p>
    <w:p w:rsidR="0094107F" w:rsidRPr="0094107F" w:rsidRDefault="0094107F" w:rsidP="0094107F">
      <w:pPr>
        <w:pStyle w:val="a5"/>
        <w:numPr>
          <w:ilvl w:val="0"/>
          <w:numId w:val="7"/>
        </w:numPr>
        <w:spacing w:after="0" w:line="240" w:lineRule="auto"/>
        <w:ind w:left="0" w:firstLine="0"/>
        <w:rPr>
          <w:rFonts w:ascii="Times New Roman" w:eastAsia="Times New Roman" w:hAnsi="Times New Roman" w:cs="Times New Roman"/>
          <w:color w:val="000000"/>
          <w:sz w:val="28"/>
          <w:szCs w:val="28"/>
          <w:lang w:eastAsia="ru-RU"/>
        </w:rPr>
      </w:pPr>
      <w:r w:rsidRPr="0094107F">
        <w:rPr>
          <w:rFonts w:ascii="Times New Roman" w:eastAsia="Times New Roman" w:hAnsi="Times New Roman" w:cs="Times New Roman"/>
          <w:color w:val="000000"/>
          <w:sz w:val="28"/>
          <w:szCs w:val="28"/>
          <w:lang w:eastAsia="ru-RU"/>
        </w:rPr>
        <w:t>Конкурс</w:t>
      </w:r>
      <w:r w:rsidRPr="0094107F">
        <w:rPr>
          <w:rFonts w:ascii="Times New Roman" w:eastAsia="Times New Roman" w:hAnsi="Times New Roman" w:cs="Times New Roman"/>
          <w:color w:val="000000"/>
          <w:sz w:val="28"/>
          <w:szCs w:val="28"/>
          <w:lang w:eastAsia="ru-RU"/>
        </w:rPr>
        <w:tab/>
        <w:t>посвящаетс</w:t>
      </w:r>
      <w:r w:rsidR="00262841">
        <w:rPr>
          <w:rFonts w:ascii="Times New Roman" w:eastAsia="Times New Roman" w:hAnsi="Times New Roman" w:cs="Times New Roman"/>
          <w:color w:val="000000"/>
          <w:sz w:val="28"/>
          <w:szCs w:val="28"/>
          <w:lang w:eastAsia="ru-RU"/>
        </w:rPr>
        <w:t xml:space="preserve">я новогоднему и рождественскому </w:t>
      </w:r>
      <w:r w:rsidRPr="0094107F">
        <w:rPr>
          <w:rFonts w:ascii="Times New Roman" w:eastAsia="Times New Roman" w:hAnsi="Times New Roman" w:cs="Times New Roman"/>
          <w:color w:val="000000"/>
          <w:sz w:val="28"/>
          <w:szCs w:val="28"/>
          <w:lang w:eastAsia="ru-RU"/>
        </w:rPr>
        <w:t>праздникам.</w:t>
      </w:r>
    </w:p>
    <w:p w:rsidR="0094107F" w:rsidRPr="00D81FF4" w:rsidRDefault="0094107F" w:rsidP="00D81FF4">
      <w:pPr>
        <w:pStyle w:val="a5"/>
        <w:numPr>
          <w:ilvl w:val="0"/>
          <w:numId w:val="7"/>
        </w:numPr>
        <w:tabs>
          <w:tab w:val="left" w:pos="709"/>
        </w:tabs>
        <w:spacing w:after="0" w:line="240" w:lineRule="auto"/>
        <w:ind w:left="0" w:firstLine="0"/>
        <w:jc w:val="both"/>
        <w:rPr>
          <w:rFonts w:ascii="Times New Roman" w:hAnsi="Times New Roman" w:cs="Times New Roman"/>
          <w:sz w:val="28"/>
          <w:szCs w:val="28"/>
        </w:rPr>
      </w:pPr>
      <w:r w:rsidRPr="00D81FF4">
        <w:rPr>
          <w:rFonts w:ascii="Times New Roman" w:hAnsi="Times New Roman" w:cs="Times New Roman"/>
          <w:sz w:val="28"/>
          <w:szCs w:val="28"/>
        </w:rPr>
        <w:t>Организатор  Конкурса – Государственное автономное образовательное учреждение дополнительного образования детей Новосибирской области «Центр развития творчества детей и юношества» (далее – ГАОУ ДОД НСО «Центр развития творчества детей и юношества»)</w:t>
      </w:r>
      <w:r w:rsidR="00D81FF4">
        <w:rPr>
          <w:rFonts w:ascii="Times New Roman" w:hAnsi="Times New Roman" w:cs="Times New Roman"/>
          <w:sz w:val="28"/>
          <w:szCs w:val="28"/>
        </w:rPr>
        <w:t xml:space="preserve">, </w:t>
      </w:r>
      <w:r w:rsidR="00B66246" w:rsidRPr="00D81FF4">
        <w:rPr>
          <w:rFonts w:ascii="Times New Roman" w:hAnsi="Times New Roman" w:cs="Times New Roman"/>
          <w:sz w:val="28"/>
          <w:szCs w:val="28"/>
        </w:rPr>
        <w:t xml:space="preserve"> </w:t>
      </w:r>
      <w:r w:rsidR="00D81FF4">
        <w:rPr>
          <w:rFonts w:ascii="Times New Roman" w:hAnsi="Times New Roman" w:cs="Times New Roman"/>
          <w:sz w:val="28"/>
          <w:szCs w:val="28"/>
        </w:rPr>
        <w:t>с</w:t>
      </w:r>
      <w:r w:rsidR="009C650F" w:rsidRPr="00D81FF4">
        <w:rPr>
          <w:rFonts w:ascii="Times New Roman" w:hAnsi="Times New Roman" w:cs="Times New Roman"/>
          <w:sz w:val="28"/>
          <w:szCs w:val="28"/>
        </w:rPr>
        <w:t>оорганизатор</w:t>
      </w:r>
      <w:r w:rsidR="00D95801" w:rsidRPr="00D81FF4">
        <w:rPr>
          <w:rFonts w:ascii="Times New Roman" w:hAnsi="Times New Roman" w:cs="Times New Roman"/>
          <w:sz w:val="28"/>
          <w:szCs w:val="28"/>
        </w:rPr>
        <w:t xml:space="preserve"> –</w:t>
      </w:r>
      <w:r w:rsidR="009C650F" w:rsidRPr="00D81FF4">
        <w:rPr>
          <w:rFonts w:ascii="Times New Roman" w:hAnsi="Times New Roman" w:cs="Times New Roman"/>
          <w:sz w:val="28"/>
          <w:szCs w:val="28"/>
        </w:rPr>
        <w:t xml:space="preserve"> </w:t>
      </w:r>
      <w:r w:rsidR="00BC6D83" w:rsidRPr="00D81FF4">
        <w:rPr>
          <w:rFonts w:ascii="Times New Roman" w:hAnsi="Times New Roman" w:cs="Times New Roman"/>
          <w:sz w:val="28"/>
          <w:szCs w:val="28"/>
        </w:rPr>
        <w:t>Муниципальное бюджетное  образовател</w:t>
      </w:r>
      <w:r w:rsidR="00EB0B50" w:rsidRPr="00D81FF4">
        <w:rPr>
          <w:rFonts w:ascii="Times New Roman" w:hAnsi="Times New Roman" w:cs="Times New Roman"/>
          <w:sz w:val="28"/>
          <w:szCs w:val="28"/>
        </w:rPr>
        <w:t>ьное учреждение</w:t>
      </w:r>
      <w:r w:rsidR="00BC6D83" w:rsidRPr="00D81FF4">
        <w:rPr>
          <w:rFonts w:ascii="Times New Roman" w:hAnsi="Times New Roman" w:cs="Times New Roman"/>
          <w:sz w:val="28"/>
          <w:szCs w:val="28"/>
        </w:rPr>
        <w:t xml:space="preserve"> дополнительн</w:t>
      </w:r>
      <w:r w:rsidR="00FC5251" w:rsidRPr="00D81FF4">
        <w:rPr>
          <w:rFonts w:ascii="Times New Roman" w:hAnsi="Times New Roman" w:cs="Times New Roman"/>
          <w:sz w:val="28"/>
          <w:szCs w:val="28"/>
        </w:rPr>
        <w:t>ого образования детей «Городской центр</w:t>
      </w:r>
      <w:r w:rsidR="00BC6D83" w:rsidRPr="00D81FF4">
        <w:rPr>
          <w:rFonts w:ascii="Times New Roman" w:hAnsi="Times New Roman" w:cs="Times New Roman"/>
          <w:sz w:val="28"/>
          <w:szCs w:val="28"/>
        </w:rPr>
        <w:t xml:space="preserve">  дополнительного образования детей»</w:t>
      </w:r>
      <w:r w:rsidR="00FC5251" w:rsidRPr="00D81FF4">
        <w:rPr>
          <w:rFonts w:ascii="Times New Roman" w:hAnsi="Times New Roman" w:cs="Times New Roman"/>
          <w:sz w:val="28"/>
          <w:szCs w:val="28"/>
        </w:rPr>
        <w:t xml:space="preserve"> (далее – МБОУ ДОД ГЦДОД)</w:t>
      </w:r>
      <w:r w:rsidR="00BC6D83" w:rsidRPr="00D81FF4">
        <w:rPr>
          <w:rFonts w:ascii="Times New Roman" w:hAnsi="Times New Roman" w:cs="Times New Roman"/>
          <w:sz w:val="28"/>
          <w:szCs w:val="28"/>
        </w:rPr>
        <w:t xml:space="preserve"> г</w:t>
      </w:r>
      <w:proofErr w:type="gramStart"/>
      <w:r w:rsidR="00BC6D83" w:rsidRPr="00D81FF4">
        <w:rPr>
          <w:rFonts w:ascii="Times New Roman" w:hAnsi="Times New Roman" w:cs="Times New Roman"/>
          <w:sz w:val="28"/>
          <w:szCs w:val="28"/>
        </w:rPr>
        <w:t>.О</w:t>
      </w:r>
      <w:proofErr w:type="gramEnd"/>
      <w:r w:rsidR="00BC6D83" w:rsidRPr="00D81FF4">
        <w:rPr>
          <w:rFonts w:ascii="Times New Roman" w:hAnsi="Times New Roman" w:cs="Times New Roman"/>
          <w:sz w:val="28"/>
          <w:szCs w:val="28"/>
        </w:rPr>
        <w:t>бь</w:t>
      </w:r>
      <w:r w:rsidR="00FC5251" w:rsidRPr="00D81FF4">
        <w:rPr>
          <w:rFonts w:ascii="Times New Roman" w:hAnsi="Times New Roman" w:cs="Times New Roman"/>
          <w:sz w:val="28"/>
          <w:szCs w:val="28"/>
        </w:rPr>
        <w:t>.</w:t>
      </w:r>
    </w:p>
    <w:p w:rsidR="0094107F" w:rsidRPr="0094107F" w:rsidRDefault="0094107F" w:rsidP="0094107F">
      <w:pPr>
        <w:pStyle w:val="a5"/>
        <w:numPr>
          <w:ilvl w:val="0"/>
          <w:numId w:val="7"/>
        </w:numPr>
        <w:tabs>
          <w:tab w:val="left" w:pos="567"/>
        </w:tabs>
        <w:spacing w:after="0" w:line="240" w:lineRule="auto"/>
        <w:ind w:left="0" w:firstLine="0"/>
        <w:jc w:val="both"/>
        <w:rPr>
          <w:rFonts w:ascii="Times New Roman" w:hAnsi="Times New Roman" w:cs="Times New Roman"/>
          <w:sz w:val="28"/>
          <w:szCs w:val="28"/>
        </w:rPr>
      </w:pPr>
      <w:r w:rsidRPr="0094107F">
        <w:rPr>
          <w:rFonts w:ascii="Times New Roman" w:hAnsi="Times New Roman" w:cs="Times New Roman"/>
          <w:sz w:val="28"/>
          <w:szCs w:val="28"/>
        </w:rPr>
        <w:t>Общее руководство подготовкой и проведением Конкурса осуществляет оргкомитет (приложение 1).</w:t>
      </w:r>
    </w:p>
    <w:p w:rsidR="0094107F" w:rsidRPr="0094107F" w:rsidRDefault="0094107F" w:rsidP="0094107F">
      <w:pPr>
        <w:pStyle w:val="a5"/>
        <w:numPr>
          <w:ilvl w:val="0"/>
          <w:numId w:val="7"/>
        </w:numPr>
        <w:tabs>
          <w:tab w:val="left" w:pos="0"/>
          <w:tab w:val="left" w:pos="567"/>
        </w:tabs>
        <w:spacing w:after="0" w:line="240" w:lineRule="auto"/>
        <w:ind w:left="0" w:firstLine="0"/>
        <w:jc w:val="both"/>
        <w:rPr>
          <w:rFonts w:ascii="Times New Roman" w:hAnsi="Times New Roman" w:cs="Times New Roman"/>
          <w:sz w:val="28"/>
          <w:szCs w:val="28"/>
        </w:rPr>
      </w:pPr>
      <w:r w:rsidRPr="0094107F">
        <w:rPr>
          <w:rFonts w:ascii="Times New Roman" w:hAnsi="Times New Roman" w:cs="Times New Roman"/>
          <w:sz w:val="28"/>
          <w:szCs w:val="28"/>
        </w:rPr>
        <w:t>Для проведения экспертизы представленных на Конкурс материалов формируется конкурсная комиссия (далее – жюри</w:t>
      </w:r>
      <w:r w:rsidRPr="0094107F">
        <w:rPr>
          <w:sz w:val="28"/>
          <w:szCs w:val="28"/>
        </w:rPr>
        <w:t xml:space="preserve">) </w:t>
      </w:r>
      <w:r w:rsidRPr="0094107F">
        <w:rPr>
          <w:rFonts w:ascii="Times New Roman" w:hAnsi="Times New Roman" w:cs="Times New Roman"/>
          <w:sz w:val="28"/>
          <w:szCs w:val="28"/>
        </w:rPr>
        <w:t>(приложение 2).</w:t>
      </w:r>
    </w:p>
    <w:p w:rsidR="0094107F" w:rsidRDefault="0094107F" w:rsidP="0094107F">
      <w:pPr>
        <w:pStyle w:val="a5"/>
        <w:spacing w:after="0" w:line="240" w:lineRule="auto"/>
        <w:ind w:left="0"/>
        <w:jc w:val="both"/>
        <w:rPr>
          <w:rFonts w:ascii="Times New Roman" w:eastAsia="Times New Roman" w:hAnsi="Times New Roman" w:cs="Times New Roman"/>
          <w:sz w:val="28"/>
          <w:szCs w:val="28"/>
          <w:lang w:eastAsia="ru-RU"/>
        </w:rPr>
      </w:pPr>
    </w:p>
    <w:p w:rsidR="0094107F" w:rsidRPr="0094107F" w:rsidRDefault="0094107F" w:rsidP="004B6843">
      <w:pPr>
        <w:tabs>
          <w:tab w:val="left" w:pos="3828"/>
        </w:tabs>
        <w:jc w:val="center"/>
        <w:rPr>
          <w:rFonts w:ascii="Times New Roman" w:hAnsi="Times New Roman" w:cs="Times New Roman"/>
          <w:sz w:val="28"/>
          <w:szCs w:val="28"/>
        </w:rPr>
      </w:pPr>
      <w:r w:rsidRPr="0094107F">
        <w:rPr>
          <w:rFonts w:ascii="Times New Roman" w:hAnsi="Times New Roman" w:cs="Times New Roman"/>
          <w:sz w:val="28"/>
          <w:szCs w:val="28"/>
          <w:lang w:val="en-US"/>
        </w:rPr>
        <w:t>II</w:t>
      </w:r>
      <w:r w:rsidRPr="0094107F">
        <w:rPr>
          <w:rFonts w:ascii="Times New Roman" w:hAnsi="Times New Roman" w:cs="Times New Roman"/>
          <w:sz w:val="28"/>
          <w:szCs w:val="28"/>
        </w:rPr>
        <w:t>. Цели и задачи</w:t>
      </w:r>
    </w:p>
    <w:bookmarkEnd w:id="0"/>
    <w:p w:rsidR="001F1686" w:rsidRPr="0094107F" w:rsidRDefault="0094107F" w:rsidP="0094107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94107F">
        <w:rPr>
          <w:rFonts w:ascii="Times New Roman" w:hAnsi="Times New Roman" w:cs="Times New Roman"/>
          <w:sz w:val="28"/>
          <w:szCs w:val="28"/>
        </w:rPr>
        <w:t xml:space="preserve">Конкурс проводится с целью </w:t>
      </w:r>
      <w:r w:rsidRPr="0094107F">
        <w:rPr>
          <w:rFonts w:ascii="Times New Roman" w:eastAsia="Times New Roman" w:hAnsi="Times New Roman" w:cs="Times New Roman"/>
          <w:color w:val="000000"/>
          <w:sz w:val="28"/>
          <w:szCs w:val="28"/>
          <w:lang w:eastAsia="ru-RU"/>
        </w:rPr>
        <w:t>выявления, развития  и поддержки</w:t>
      </w:r>
      <w:r w:rsidR="001F1686" w:rsidRPr="0094107F">
        <w:rPr>
          <w:rFonts w:ascii="Times New Roman" w:eastAsia="Times New Roman" w:hAnsi="Times New Roman" w:cs="Times New Roman"/>
          <w:color w:val="000000"/>
          <w:sz w:val="28"/>
          <w:szCs w:val="28"/>
          <w:lang w:eastAsia="ru-RU"/>
        </w:rPr>
        <w:t xml:space="preserve"> талантливых и одарённых детей в области художественного и научно-технического творчества.</w:t>
      </w:r>
    </w:p>
    <w:p w:rsidR="001F1686" w:rsidRPr="0094107F" w:rsidRDefault="001F1686" w:rsidP="0094107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94107F">
        <w:rPr>
          <w:rFonts w:ascii="Times New Roman" w:eastAsia="Times New Roman" w:hAnsi="Times New Roman" w:cs="Times New Roman"/>
          <w:color w:val="000000"/>
          <w:sz w:val="28"/>
          <w:szCs w:val="28"/>
          <w:lang w:eastAsia="ru-RU"/>
        </w:rPr>
        <w:t>Задачи</w:t>
      </w:r>
      <w:r w:rsidR="0094107F">
        <w:rPr>
          <w:rFonts w:ascii="Times New Roman" w:eastAsia="Times New Roman" w:hAnsi="Times New Roman" w:cs="Times New Roman"/>
          <w:color w:val="000000"/>
          <w:sz w:val="28"/>
          <w:szCs w:val="28"/>
          <w:lang w:eastAsia="ru-RU"/>
        </w:rPr>
        <w:t xml:space="preserve"> конкурса</w:t>
      </w:r>
      <w:r w:rsidRPr="0094107F">
        <w:rPr>
          <w:rFonts w:ascii="Times New Roman" w:eastAsia="Times New Roman" w:hAnsi="Times New Roman" w:cs="Times New Roman"/>
          <w:color w:val="000000"/>
          <w:sz w:val="28"/>
          <w:szCs w:val="28"/>
          <w:lang w:eastAsia="ru-RU"/>
        </w:rPr>
        <w:t>:</w:t>
      </w:r>
    </w:p>
    <w:p w:rsidR="001F1686" w:rsidRPr="001643C5" w:rsidRDefault="0094107F" w:rsidP="00941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F1686" w:rsidRPr="001643C5">
        <w:rPr>
          <w:rFonts w:ascii="Times New Roman" w:eastAsia="Times New Roman" w:hAnsi="Times New Roman" w:cs="Times New Roman"/>
          <w:color w:val="000000"/>
          <w:sz w:val="28"/>
          <w:szCs w:val="28"/>
          <w:lang w:eastAsia="ru-RU"/>
        </w:rPr>
        <w:t>привлечение учащихся к активному участию в мероприятиях, связанных с историей праздников страны и других государств мира;</w:t>
      </w:r>
    </w:p>
    <w:p w:rsidR="001F1686" w:rsidRPr="001643C5" w:rsidRDefault="0094107F" w:rsidP="00941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F1686" w:rsidRPr="001643C5">
        <w:rPr>
          <w:rFonts w:ascii="Times New Roman" w:eastAsia="Times New Roman" w:hAnsi="Times New Roman" w:cs="Times New Roman"/>
          <w:color w:val="000000"/>
          <w:sz w:val="28"/>
          <w:szCs w:val="28"/>
          <w:lang w:eastAsia="ru-RU"/>
        </w:rPr>
        <w:t>развитие творческого потенциала участников, направленного на формирование любви к родному краю, гордости к культурному наследию России;</w:t>
      </w:r>
    </w:p>
    <w:p w:rsidR="001F1686" w:rsidRPr="001643C5" w:rsidRDefault="0094107F" w:rsidP="00941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F1686" w:rsidRPr="001643C5">
        <w:rPr>
          <w:rFonts w:ascii="Times New Roman" w:eastAsia="Times New Roman" w:hAnsi="Times New Roman" w:cs="Times New Roman"/>
          <w:color w:val="000000"/>
          <w:sz w:val="28"/>
          <w:szCs w:val="28"/>
          <w:lang w:eastAsia="ru-RU"/>
        </w:rPr>
        <w:t>повышение мотивации детей к пониманию духовно-нравственных аспектов в жизни человека;</w:t>
      </w:r>
    </w:p>
    <w:p w:rsidR="004B6843" w:rsidRPr="00586027" w:rsidRDefault="0094107F" w:rsidP="004B68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1686" w:rsidRPr="001643C5">
        <w:rPr>
          <w:rFonts w:ascii="Times New Roman" w:eastAsia="Times New Roman" w:hAnsi="Times New Roman" w:cs="Times New Roman"/>
          <w:color w:val="000000"/>
          <w:sz w:val="28"/>
          <w:szCs w:val="28"/>
          <w:lang w:eastAsia="ru-RU"/>
        </w:rPr>
        <w:t>приобщение юных авторов, мастеров к лучшим образцам отечественной культуры и искусства.</w:t>
      </w:r>
      <w:bookmarkStart w:id="1" w:name="bookmark1"/>
    </w:p>
    <w:p w:rsidR="004B6843" w:rsidRPr="00586027" w:rsidRDefault="004B6843" w:rsidP="004B6843">
      <w:pPr>
        <w:spacing w:after="0" w:line="240" w:lineRule="auto"/>
        <w:jc w:val="both"/>
        <w:rPr>
          <w:rFonts w:ascii="Times New Roman" w:eastAsia="Times New Roman" w:hAnsi="Times New Roman" w:cs="Times New Roman"/>
          <w:color w:val="000000"/>
          <w:sz w:val="28"/>
          <w:szCs w:val="28"/>
          <w:lang w:eastAsia="ru-RU"/>
        </w:rPr>
      </w:pPr>
    </w:p>
    <w:p w:rsidR="004B6843" w:rsidRPr="00B60108" w:rsidRDefault="004B6843" w:rsidP="004B6843">
      <w:pPr>
        <w:spacing w:after="0" w:line="240" w:lineRule="auto"/>
        <w:jc w:val="center"/>
        <w:rPr>
          <w:rFonts w:ascii="Times New Roman" w:hAnsi="Times New Roman" w:cs="Times New Roman"/>
          <w:sz w:val="28"/>
          <w:szCs w:val="28"/>
        </w:rPr>
      </w:pPr>
      <w:r w:rsidRPr="004B6843">
        <w:rPr>
          <w:rFonts w:ascii="Times New Roman" w:hAnsi="Times New Roman" w:cs="Times New Roman"/>
          <w:sz w:val="28"/>
          <w:szCs w:val="28"/>
          <w:lang w:val="en-US"/>
        </w:rPr>
        <w:t>III</w:t>
      </w:r>
      <w:r w:rsidRPr="00B60108">
        <w:rPr>
          <w:rFonts w:ascii="Times New Roman" w:hAnsi="Times New Roman" w:cs="Times New Roman"/>
          <w:sz w:val="28"/>
          <w:szCs w:val="28"/>
        </w:rPr>
        <w:t xml:space="preserve">. </w:t>
      </w:r>
      <w:r w:rsidRPr="004B6843">
        <w:rPr>
          <w:rFonts w:ascii="Times New Roman" w:hAnsi="Times New Roman" w:cs="Times New Roman"/>
          <w:sz w:val="28"/>
          <w:szCs w:val="28"/>
        </w:rPr>
        <w:t>Участники конкурса</w:t>
      </w:r>
    </w:p>
    <w:p w:rsidR="004B6843" w:rsidRPr="00B60108" w:rsidRDefault="004B6843" w:rsidP="004B6843">
      <w:pPr>
        <w:spacing w:after="0" w:line="240" w:lineRule="auto"/>
        <w:jc w:val="center"/>
        <w:rPr>
          <w:rFonts w:ascii="Times New Roman" w:eastAsia="Times New Roman" w:hAnsi="Times New Roman" w:cs="Times New Roman"/>
          <w:color w:val="000000"/>
          <w:sz w:val="28"/>
          <w:szCs w:val="28"/>
          <w:lang w:eastAsia="ru-RU"/>
        </w:rPr>
      </w:pPr>
    </w:p>
    <w:p w:rsidR="00B60108" w:rsidRPr="00B60108" w:rsidRDefault="00B60108" w:rsidP="00B60108">
      <w:pPr>
        <w:pStyle w:val="a6"/>
        <w:numPr>
          <w:ilvl w:val="0"/>
          <w:numId w:val="7"/>
        </w:numPr>
        <w:spacing w:after="0" w:line="240" w:lineRule="auto"/>
        <w:ind w:left="0" w:firstLine="0"/>
        <w:jc w:val="both"/>
        <w:rPr>
          <w:rFonts w:ascii="Times New Roman" w:hAnsi="Times New Roman"/>
        </w:rPr>
      </w:pPr>
      <w:r w:rsidRPr="00B60108">
        <w:rPr>
          <w:rFonts w:ascii="Times New Roman" w:hAnsi="Times New Roman"/>
          <w:sz w:val="28"/>
          <w:szCs w:val="28"/>
        </w:rPr>
        <w:t>В Конкурсе  принимают  участие  учащиеся образовательных организаций всех типов и видов (далее – образовательные организации), расположенных на территории Новосибирска и Новосибирской области, в трех возрастных группах:</w:t>
      </w:r>
    </w:p>
    <w:p w:rsidR="00B60108" w:rsidRPr="00B60108" w:rsidRDefault="00B60108" w:rsidP="00B60108">
      <w:pPr>
        <w:spacing w:after="0"/>
        <w:jc w:val="both"/>
        <w:rPr>
          <w:rFonts w:ascii="Times New Roman" w:hAnsi="Times New Roman" w:cs="Times New Roman"/>
          <w:sz w:val="28"/>
          <w:szCs w:val="28"/>
        </w:rPr>
      </w:pPr>
      <w:r w:rsidRPr="00B60108">
        <w:rPr>
          <w:rFonts w:ascii="Times New Roman" w:hAnsi="Times New Roman" w:cs="Times New Roman"/>
          <w:sz w:val="28"/>
          <w:szCs w:val="28"/>
        </w:rPr>
        <w:t>1 группа -  7-13 лет;</w:t>
      </w:r>
    </w:p>
    <w:p w:rsidR="00B60108" w:rsidRPr="00B60108" w:rsidRDefault="00B60108" w:rsidP="00B60108">
      <w:pPr>
        <w:spacing w:after="0"/>
        <w:jc w:val="both"/>
        <w:rPr>
          <w:rFonts w:ascii="Times New Roman" w:hAnsi="Times New Roman" w:cs="Times New Roman"/>
          <w:sz w:val="28"/>
          <w:szCs w:val="28"/>
        </w:rPr>
      </w:pPr>
      <w:r w:rsidRPr="00B60108">
        <w:rPr>
          <w:rFonts w:ascii="Times New Roman" w:hAnsi="Times New Roman" w:cs="Times New Roman"/>
          <w:sz w:val="28"/>
          <w:szCs w:val="28"/>
        </w:rPr>
        <w:t>2 группа – 14-15 лет;</w:t>
      </w:r>
    </w:p>
    <w:p w:rsidR="00B60108" w:rsidRPr="00B60108" w:rsidRDefault="00B60108" w:rsidP="00B60108">
      <w:pPr>
        <w:spacing w:after="0"/>
        <w:jc w:val="both"/>
        <w:rPr>
          <w:rFonts w:ascii="Times New Roman" w:hAnsi="Times New Roman" w:cs="Times New Roman"/>
          <w:sz w:val="28"/>
          <w:szCs w:val="28"/>
        </w:rPr>
      </w:pPr>
      <w:r w:rsidRPr="00B60108">
        <w:rPr>
          <w:rFonts w:ascii="Times New Roman" w:hAnsi="Times New Roman" w:cs="Times New Roman"/>
          <w:sz w:val="28"/>
          <w:szCs w:val="28"/>
        </w:rPr>
        <w:t>3 группа – 16-18 лет.</w:t>
      </w:r>
    </w:p>
    <w:p w:rsidR="00B60108" w:rsidRPr="00B60108" w:rsidRDefault="00B60108" w:rsidP="00B60108">
      <w:pPr>
        <w:spacing w:after="0" w:line="240" w:lineRule="auto"/>
        <w:rPr>
          <w:rFonts w:ascii="Times New Roman" w:eastAsia="Times New Roman" w:hAnsi="Times New Roman" w:cs="Times New Roman"/>
          <w:color w:val="000000"/>
          <w:sz w:val="28"/>
          <w:szCs w:val="28"/>
          <w:lang w:eastAsia="ru-RU"/>
        </w:rPr>
      </w:pPr>
      <w:r w:rsidRPr="00B60108">
        <w:rPr>
          <w:rFonts w:ascii="Times New Roman" w:eastAsia="Times New Roman" w:hAnsi="Times New Roman" w:cs="Times New Roman"/>
          <w:color w:val="000000"/>
          <w:sz w:val="28"/>
          <w:szCs w:val="28"/>
          <w:lang w:eastAsia="ru-RU"/>
        </w:rPr>
        <w:t>Допускается индивидуальное и коллективное участие.</w:t>
      </w:r>
    </w:p>
    <w:p w:rsidR="004B6843" w:rsidRDefault="004B6843" w:rsidP="00B60108">
      <w:pPr>
        <w:spacing w:after="0"/>
        <w:jc w:val="both"/>
        <w:rPr>
          <w:rFonts w:ascii="Times New Roman" w:hAnsi="Times New Roman" w:cs="Times New Roman"/>
          <w:sz w:val="28"/>
          <w:szCs w:val="28"/>
        </w:rPr>
      </w:pPr>
    </w:p>
    <w:p w:rsidR="00B60108" w:rsidRDefault="00B60108" w:rsidP="00B60108">
      <w:pPr>
        <w:pStyle w:val="a6"/>
        <w:spacing w:after="0" w:line="240" w:lineRule="auto"/>
        <w:jc w:val="center"/>
        <w:rPr>
          <w:rFonts w:ascii="Times New Roman" w:hAnsi="Times New Roman"/>
          <w:sz w:val="28"/>
          <w:szCs w:val="28"/>
        </w:rPr>
      </w:pPr>
      <w:r w:rsidRPr="004F463B">
        <w:rPr>
          <w:rFonts w:ascii="Times New Roman" w:hAnsi="Times New Roman"/>
          <w:sz w:val="28"/>
          <w:szCs w:val="28"/>
          <w:lang w:val="en-US"/>
        </w:rPr>
        <w:t>IV</w:t>
      </w:r>
      <w:r w:rsidRPr="00E609DF">
        <w:rPr>
          <w:rFonts w:ascii="Times New Roman" w:hAnsi="Times New Roman"/>
          <w:sz w:val="28"/>
          <w:szCs w:val="28"/>
        </w:rPr>
        <w:t xml:space="preserve">. </w:t>
      </w:r>
      <w:r>
        <w:rPr>
          <w:rFonts w:ascii="Times New Roman" w:hAnsi="Times New Roman"/>
          <w:sz w:val="28"/>
          <w:szCs w:val="28"/>
        </w:rPr>
        <w:t>Порядок проведения конкурса</w:t>
      </w:r>
    </w:p>
    <w:p w:rsidR="00B60108" w:rsidRPr="00B60108" w:rsidRDefault="00B60108" w:rsidP="00B60108">
      <w:pPr>
        <w:spacing w:after="0"/>
        <w:jc w:val="center"/>
        <w:rPr>
          <w:rFonts w:ascii="Times New Roman" w:hAnsi="Times New Roman" w:cs="Times New Roman"/>
          <w:sz w:val="28"/>
          <w:szCs w:val="28"/>
        </w:rPr>
      </w:pPr>
    </w:p>
    <w:p w:rsidR="00B60108" w:rsidRDefault="00B60108" w:rsidP="00BE43E6">
      <w:pPr>
        <w:pStyle w:val="a6"/>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Сроки проведения: с  </w:t>
      </w:r>
      <w:r w:rsidR="00D81FF4">
        <w:rPr>
          <w:rFonts w:ascii="Times New Roman" w:hAnsi="Times New Roman"/>
          <w:sz w:val="28"/>
          <w:szCs w:val="28"/>
        </w:rPr>
        <w:t xml:space="preserve">12 </w:t>
      </w:r>
      <w:r>
        <w:rPr>
          <w:rFonts w:ascii="Times New Roman" w:hAnsi="Times New Roman"/>
          <w:sz w:val="28"/>
          <w:szCs w:val="28"/>
        </w:rPr>
        <w:t xml:space="preserve">октября  по 18 ноября 2015 года. </w:t>
      </w:r>
    </w:p>
    <w:p w:rsidR="00B60108" w:rsidRDefault="00B60108" w:rsidP="00BE43E6">
      <w:pPr>
        <w:pStyle w:val="a6"/>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Номинации конкурса:</w:t>
      </w:r>
    </w:p>
    <w:p w:rsidR="00714F62" w:rsidRPr="007F1A10" w:rsidRDefault="007F1A10" w:rsidP="007F1A1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F1A10">
        <w:rPr>
          <w:rFonts w:ascii="Times New Roman" w:eastAsia="Times New Roman" w:hAnsi="Times New Roman" w:cs="Times New Roman"/>
          <w:bCs/>
          <w:color w:val="000000"/>
          <w:sz w:val="28"/>
          <w:szCs w:val="28"/>
          <w:lang w:eastAsia="ru-RU"/>
        </w:rPr>
        <w:t>«Декоративно-прикладное</w:t>
      </w:r>
      <w:r w:rsidR="00714F62" w:rsidRPr="007F1A10">
        <w:rPr>
          <w:rFonts w:ascii="Times New Roman" w:eastAsia="Times New Roman" w:hAnsi="Times New Roman" w:cs="Times New Roman"/>
          <w:bCs/>
          <w:color w:val="000000"/>
          <w:sz w:val="28"/>
          <w:szCs w:val="28"/>
          <w:lang w:eastAsia="ru-RU"/>
        </w:rPr>
        <w:tab/>
        <w:t>творчество»:</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proofErr w:type="gramStart"/>
      <w:r w:rsidRPr="00714F62">
        <w:rPr>
          <w:rFonts w:ascii="Times New Roman" w:eastAsia="Times New Roman" w:hAnsi="Times New Roman" w:cs="Times New Roman"/>
          <w:iCs/>
          <w:color w:val="000000"/>
          <w:sz w:val="28"/>
          <w:szCs w:val="28"/>
          <w:lang w:eastAsia="ru-RU"/>
        </w:rPr>
        <w:t>игрушка Снеговика «Мы не ели и не пили, мы Снеговика лепили»; игрушка «Символ уходящего года»; игрушка «Символ приходящего года»; игрушка-сувенир «Ангел»;</w:t>
      </w:r>
      <w:r>
        <w:rPr>
          <w:rFonts w:ascii="Times New Roman" w:eastAsia="Times New Roman" w:hAnsi="Times New Roman" w:cs="Times New Roman"/>
          <w:iCs/>
          <w:color w:val="000000"/>
          <w:sz w:val="28"/>
          <w:szCs w:val="28"/>
          <w:lang w:eastAsia="ru-RU"/>
        </w:rPr>
        <w:t xml:space="preserve"> </w:t>
      </w:r>
      <w:r w:rsidRPr="00714F62">
        <w:rPr>
          <w:rFonts w:ascii="Times New Roman" w:eastAsia="Times New Roman" w:hAnsi="Times New Roman" w:cs="Times New Roman"/>
          <w:iCs/>
          <w:color w:val="000000"/>
          <w:sz w:val="28"/>
          <w:szCs w:val="28"/>
          <w:lang w:eastAsia="ru-RU"/>
        </w:rPr>
        <w:t>изготовление рождественского и новогоднего венка; изготовление подарка «Сапожок».</w:t>
      </w:r>
      <w:proofErr w:type="gramEnd"/>
    </w:p>
    <w:p w:rsidR="00D92B0B" w:rsidRPr="007F1A10" w:rsidRDefault="007F1A10" w:rsidP="007F1A1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F1A10">
        <w:rPr>
          <w:rFonts w:ascii="Times New Roman" w:eastAsia="Times New Roman" w:hAnsi="Times New Roman" w:cs="Times New Roman"/>
          <w:bCs/>
          <w:color w:val="000000"/>
          <w:sz w:val="28"/>
          <w:szCs w:val="28"/>
          <w:lang w:eastAsia="ru-RU"/>
        </w:rPr>
        <w:t>«Литературное</w:t>
      </w:r>
      <w:r w:rsidR="00714F62" w:rsidRPr="007F1A10">
        <w:rPr>
          <w:rFonts w:ascii="Times New Roman" w:eastAsia="Times New Roman" w:hAnsi="Times New Roman" w:cs="Times New Roman"/>
          <w:bCs/>
          <w:color w:val="000000"/>
          <w:sz w:val="28"/>
          <w:szCs w:val="28"/>
          <w:lang w:eastAsia="ru-RU"/>
        </w:rPr>
        <w:tab/>
        <w:t>творчество»:</w:t>
      </w:r>
      <w:r w:rsidR="00D92B0B" w:rsidRPr="007F1A10">
        <w:rPr>
          <w:rFonts w:ascii="Times New Roman" w:eastAsia="Times New Roman" w:hAnsi="Times New Roman" w:cs="Times New Roman"/>
          <w:bCs/>
          <w:color w:val="000000"/>
          <w:sz w:val="28"/>
          <w:szCs w:val="28"/>
          <w:lang w:eastAsia="ru-RU"/>
        </w:rPr>
        <w:t xml:space="preserve"> </w:t>
      </w:r>
    </w:p>
    <w:p w:rsidR="00714F62" w:rsidRPr="00714F62" w:rsidRDefault="00714F62" w:rsidP="007F1A10">
      <w:pPr>
        <w:pStyle w:val="a5"/>
        <w:spacing w:after="0" w:line="240" w:lineRule="auto"/>
        <w:ind w:left="0"/>
        <w:jc w:val="both"/>
        <w:rPr>
          <w:rFonts w:ascii="Times New Roman" w:eastAsia="Times New Roman" w:hAnsi="Times New Roman" w:cs="Times New Roman"/>
          <w:bCs/>
          <w:color w:val="000000"/>
          <w:sz w:val="28"/>
          <w:szCs w:val="28"/>
          <w:lang w:eastAsia="ru-RU"/>
        </w:rPr>
      </w:pPr>
      <w:r w:rsidRPr="00714F62">
        <w:rPr>
          <w:rFonts w:ascii="Times New Roman" w:eastAsia="Times New Roman" w:hAnsi="Times New Roman" w:cs="Times New Roman"/>
          <w:iCs/>
          <w:color w:val="000000"/>
          <w:sz w:val="28"/>
          <w:szCs w:val="28"/>
          <w:lang w:eastAsia="ru-RU"/>
        </w:rPr>
        <w:t xml:space="preserve">исследовательская работа </w:t>
      </w:r>
      <w:r w:rsidR="00D92B0B">
        <w:rPr>
          <w:rFonts w:ascii="Times New Roman" w:eastAsia="Times New Roman" w:hAnsi="Times New Roman" w:cs="Times New Roman"/>
          <w:iCs/>
          <w:color w:val="000000"/>
          <w:sz w:val="28"/>
          <w:szCs w:val="28"/>
          <w:lang w:eastAsia="ru-RU"/>
        </w:rPr>
        <w:t xml:space="preserve"> по теме: </w:t>
      </w:r>
      <w:r w:rsidRPr="00714F62">
        <w:rPr>
          <w:rFonts w:ascii="Times New Roman" w:eastAsia="Times New Roman" w:hAnsi="Times New Roman" w:cs="Times New Roman"/>
          <w:iCs/>
          <w:color w:val="000000"/>
          <w:sz w:val="28"/>
          <w:szCs w:val="28"/>
          <w:lang w:eastAsia="ru-RU"/>
        </w:rPr>
        <w:t xml:space="preserve">«Образ деда Мороза и Снегурочки в литературе»; </w:t>
      </w:r>
      <w:proofErr w:type="gramStart"/>
      <w:r w:rsidR="00D92B0B">
        <w:rPr>
          <w:rFonts w:ascii="Times New Roman" w:eastAsia="Times New Roman" w:hAnsi="Times New Roman" w:cs="Times New Roman"/>
          <w:iCs/>
          <w:color w:val="000000"/>
          <w:sz w:val="28"/>
          <w:szCs w:val="28"/>
          <w:lang w:eastAsia="ru-RU"/>
        </w:rPr>
        <w:t>м</w:t>
      </w:r>
      <w:proofErr w:type="gramEnd"/>
      <w:r w:rsidR="00D92B0B">
        <w:rPr>
          <w:rFonts w:ascii="Times New Roman" w:eastAsia="Times New Roman" w:hAnsi="Times New Roman" w:cs="Times New Roman"/>
          <w:iCs/>
          <w:color w:val="000000"/>
          <w:sz w:val="28"/>
          <w:szCs w:val="28"/>
          <w:lang w:eastAsia="ru-RU"/>
        </w:rPr>
        <w:t>/</w:t>
      </w:r>
      <w:proofErr w:type="spellStart"/>
      <w:r w:rsidR="00D92B0B">
        <w:rPr>
          <w:rFonts w:ascii="Times New Roman" w:eastAsia="Times New Roman" w:hAnsi="Times New Roman" w:cs="Times New Roman"/>
          <w:iCs/>
          <w:color w:val="000000"/>
          <w:sz w:val="28"/>
          <w:szCs w:val="28"/>
          <w:lang w:eastAsia="ru-RU"/>
        </w:rPr>
        <w:t>медийная</w:t>
      </w:r>
      <w:proofErr w:type="spellEnd"/>
      <w:r w:rsidR="00D92B0B">
        <w:rPr>
          <w:rFonts w:ascii="Times New Roman" w:eastAsia="Times New Roman" w:hAnsi="Times New Roman" w:cs="Times New Roman"/>
          <w:iCs/>
          <w:color w:val="000000"/>
          <w:sz w:val="28"/>
          <w:szCs w:val="28"/>
          <w:lang w:eastAsia="ru-RU"/>
        </w:rPr>
        <w:t xml:space="preserve">  </w:t>
      </w:r>
      <w:r w:rsidRPr="00714F62">
        <w:rPr>
          <w:rFonts w:ascii="Times New Roman" w:eastAsia="Times New Roman" w:hAnsi="Times New Roman" w:cs="Times New Roman"/>
          <w:iCs/>
          <w:color w:val="000000"/>
          <w:sz w:val="28"/>
          <w:szCs w:val="28"/>
          <w:lang w:eastAsia="ru-RU"/>
        </w:rPr>
        <w:t>презентация «Где и как встречают новый год»;</w:t>
      </w:r>
      <w:r>
        <w:rPr>
          <w:rFonts w:ascii="Times New Roman" w:eastAsia="Times New Roman" w:hAnsi="Times New Roman" w:cs="Times New Roman"/>
          <w:iCs/>
          <w:color w:val="000000"/>
          <w:sz w:val="28"/>
          <w:szCs w:val="28"/>
          <w:lang w:eastAsia="ru-RU"/>
        </w:rPr>
        <w:t xml:space="preserve"> </w:t>
      </w:r>
      <w:r w:rsidRPr="00714F62">
        <w:rPr>
          <w:rFonts w:ascii="Times New Roman" w:eastAsia="Times New Roman" w:hAnsi="Times New Roman" w:cs="Times New Roman"/>
          <w:iCs/>
          <w:color w:val="000000"/>
          <w:sz w:val="28"/>
          <w:szCs w:val="28"/>
          <w:lang w:eastAsia="ru-RU"/>
        </w:rPr>
        <w:t>проза «Послание Деду Морозу»; поэзия «Новый год па дворе».</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«Изобразительное</w:t>
      </w:r>
      <w:r w:rsidR="00714F62" w:rsidRPr="00714F62">
        <w:rPr>
          <w:rFonts w:ascii="Times New Roman" w:eastAsia="Times New Roman" w:hAnsi="Times New Roman" w:cs="Times New Roman"/>
          <w:bCs/>
          <w:color w:val="000000"/>
          <w:sz w:val="28"/>
          <w:szCs w:val="28"/>
          <w:lang w:eastAsia="ru-RU"/>
        </w:rPr>
        <w:tab/>
        <w:t>искусство»:</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iCs/>
          <w:color w:val="000000"/>
          <w:sz w:val="28"/>
          <w:szCs w:val="28"/>
          <w:lang w:eastAsia="ru-RU"/>
        </w:rPr>
        <w:t>интерактивное художественное оформление новогоднего и рождественского колокольчика на ёлку;</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«Дизайн»:</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iCs/>
          <w:color w:val="000000"/>
          <w:sz w:val="28"/>
          <w:szCs w:val="28"/>
          <w:lang w:eastAsia="ru-RU"/>
        </w:rPr>
        <w:t>изготовление интерактивной ёлки «Ёлки бывают разные»; оформление свечи « Свеча горела на столе, свеча горела...»; оформление часов «Бьют часы на Спасской башне...»- дизайн снежинки «Снежинки падали...».</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«Хореографическая»</w:t>
      </w:r>
      <w:r w:rsidR="00D92B0B">
        <w:rPr>
          <w:rFonts w:ascii="Times New Roman" w:eastAsia="Times New Roman" w:hAnsi="Times New Roman" w:cs="Times New Roman"/>
          <w:bCs/>
          <w:color w:val="000000"/>
          <w:sz w:val="28"/>
          <w:szCs w:val="28"/>
          <w:lang w:eastAsia="ru-RU"/>
        </w:rPr>
        <w:t>:</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iCs/>
          <w:color w:val="000000"/>
          <w:sz w:val="28"/>
          <w:szCs w:val="28"/>
          <w:lang w:eastAsia="ru-RU"/>
        </w:rPr>
        <w:t>исполнение танцев, хореографических композиций на новогоднем празднике.</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«Музыкальная»</w:t>
      </w:r>
      <w:r w:rsidR="00D92B0B">
        <w:rPr>
          <w:rFonts w:ascii="Times New Roman" w:eastAsia="Times New Roman" w:hAnsi="Times New Roman" w:cs="Times New Roman"/>
          <w:bCs/>
          <w:color w:val="000000"/>
          <w:sz w:val="28"/>
          <w:szCs w:val="28"/>
          <w:lang w:eastAsia="ru-RU"/>
        </w:rPr>
        <w:t>:</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iCs/>
          <w:color w:val="000000"/>
          <w:sz w:val="28"/>
          <w:szCs w:val="28"/>
          <w:lang w:eastAsia="ru-RU"/>
        </w:rPr>
        <w:lastRenderedPageBreak/>
        <w:t>исполнение песен о новогодних и рождественских праздниках, о зимнем времени года.</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«Художественное слово»</w:t>
      </w:r>
      <w:r w:rsidR="00D92B0B">
        <w:rPr>
          <w:rFonts w:ascii="Times New Roman" w:eastAsia="Times New Roman" w:hAnsi="Times New Roman" w:cs="Times New Roman"/>
          <w:bCs/>
          <w:color w:val="000000"/>
          <w:sz w:val="28"/>
          <w:szCs w:val="28"/>
          <w:lang w:eastAsia="ru-RU"/>
        </w:rPr>
        <w:t>:</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iCs/>
          <w:color w:val="000000"/>
          <w:sz w:val="28"/>
          <w:szCs w:val="28"/>
          <w:lang w:eastAsia="ru-RU"/>
        </w:rPr>
        <w:t>исполнение стихов, отрывков из произведений о новогодних и рождественских праздниках, о зимнем времени года.</w:t>
      </w:r>
    </w:p>
    <w:p w:rsidR="00714F62" w:rsidRPr="00714F62" w:rsidRDefault="00893684" w:rsidP="00893684">
      <w:pPr>
        <w:pStyle w:val="a5"/>
        <w:spacing w:after="0" w:line="240"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714F62">
        <w:rPr>
          <w:rFonts w:ascii="Times New Roman" w:eastAsia="Times New Roman" w:hAnsi="Times New Roman" w:cs="Times New Roman"/>
          <w:bCs/>
          <w:color w:val="000000"/>
          <w:sz w:val="28"/>
          <w:szCs w:val="28"/>
          <w:lang w:eastAsia="ru-RU"/>
        </w:rPr>
        <w:t>«Театральная»</w:t>
      </w:r>
      <w:r w:rsidR="00D92B0B">
        <w:rPr>
          <w:rFonts w:ascii="Times New Roman" w:eastAsia="Times New Roman" w:hAnsi="Times New Roman" w:cs="Times New Roman"/>
          <w:bCs/>
          <w:color w:val="000000"/>
          <w:sz w:val="28"/>
          <w:szCs w:val="28"/>
          <w:lang w:eastAsia="ru-RU"/>
        </w:rPr>
        <w:t>:</w:t>
      </w:r>
    </w:p>
    <w:p w:rsidR="00714F62" w:rsidRPr="00714F62" w:rsidRDefault="00714F62" w:rsidP="00BE43E6">
      <w:pPr>
        <w:pStyle w:val="a5"/>
        <w:spacing w:after="0" w:line="240" w:lineRule="auto"/>
        <w:ind w:left="0"/>
        <w:jc w:val="both"/>
        <w:rPr>
          <w:rFonts w:ascii="Times New Roman" w:eastAsia="Times New Roman" w:hAnsi="Times New Roman" w:cs="Times New Roman"/>
          <w:sz w:val="28"/>
          <w:szCs w:val="28"/>
          <w:lang w:eastAsia="ru-RU"/>
        </w:rPr>
      </w:pPr>
      <w:r w:rsidRPr="00714F62">
        <w:rPr>
          <w:rFonts w:ascii="Times New Roman" w:eastAsia="Times New Roman" w:hAnsi="Times New Roman" w:cs="Times New Roman"/>
          <w:color w:val="000000"/>
          <w:sz w:val="28"/>
          <w:szCs w:val="28"/>
          <w:lang w:eastAsia="ru-RU"/>
        </w:rPr>
        <w:t xml:space="preserve">исполнение спектаклей, </w:t>
      </w:r>
      <w:r w:rsidRPr="00714F62">
        <w:rPr>
          <w:rFonts w:ascii="Times New Roman" w:eastAsia="Times New Roman" w:hAnsi="Times New Roman" w:cs="Times New Roman"/>
          <w:iCs/>
          <w:color w:val="000000"/>
          <w:sz w:val="28"/>
          <w:szCs w:val="28"/>
          <w:lang w:eastAsia="ru-RU"/>
        </w:rPr>
        <w:t>литературно-музыкальных композиций по тематике конкурса.</w:t>
      </w:r>
    </w:p>
    <w:p w:rsidR="00714F62" w:rsidRPr="00893684" w:rsidRDefault="00893684" w:rsidP="008936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714F62" w:rsidRPr="00893684">
        <w:rPr>
          <w:rFonts w:ascii="Times New Roman" w:eastAsia="Times New Roman" w:hAnsi="Times New Roman" w:cs="Times New Roman"/>
          <w:bCs/>
          <w:color w:val="000000"/>
          <w:sz w:val="28"/>
          <w:szCs w:val="28"/>
          <w:lang w:eastAsia="ru-RU"/>
        </w:rPr>
        <w:t>Для педагогов</w:t>
      </w:r>
      <w:r w:rsidR="00BE43E6" w:rsidRPr="00893684">
        <w:rPr>
          <w:rFonts w:ascii="Times New Roman" w:eastAsia="Times New Roman" w:hAnsi="Times New Roman" w:cs="Times New Roman"/>
          <w:bCs/>
          <w:color w:val="000000"/>
          <w:sz w:val="28"/>
          <w:szCs w:val="28"/>
          <w:lang w:eastAsia="ru-RU"/>
        </w:rPr>
        <w:t>:</w:t>
      </w:r>
    </w:p>
    <w:p w:rsidR="00714F62" w:rsidRPr="00714F62" w:rsidRDefault="00BE43E6" w:rsidP="00BE43E6">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и</w:t>
      </w:r>
      <w:r w:rsidR="00714F62" w:rsidRPr="00714F62">
        <w:rPr>
          <w:rFonts w:ascii="Times New Roman" w:eastAsia="Times New Roman" w:hAnsi="Times New Roman" w:cs="Times New Roman"/>
          <w:iCs/>
          <w:color w:val="000000"/>
          <w:sz w:val="28"/>
          <w:szCs w:val="28"/>
          <w:lang w:eastAsia="ru-RU"/>
        </w:rPr>
        <w:t>нтерактивные сценарии рождественских и новогодних праздников.</w:t>
      </w:r>
    </w:p>
    <w:p w:rsidR="00714F62" w:rsidRPr="009B250B" w:rsidRDefault="00714F62" w:rsidP="00BE43E6">
      <w:pPr>
        <w:pStyle w:val="a6"/>
        <w:numPr>
          <w:ilvl w:val="0"/>
          <w:numId w:val="7"/>
        </w:numPr>
        <w:spacing w:after="0"/>
        <w:ind w:left="0" w:firstLine="0"/>
        <w:jc w:val="both"/>
        <w:rPr>
          <w:rFonts w:ascii="Times New Roman" w:hAnsi="Times New Roman"/>
          <w:sz w:val="28"/>
          <w:szCs w:val="28"/>
        </w:rPr>
      </w:pPr>
      <w:r w:rsidRPr="009B250B">
        <w:rPr>
          <w:rFonts w:ascii="Times New Roman" w:hAnsi="Times New Roman"/>
          <w:sz w:val="28"/>
          <w:szCs w:val="28"/>
        </w:rPr>
        <w:t xml:space="preserve">Участие в областном этапе Всероссийского открытого конкурса </w:t>
      </w:r>
      <w:r w:rsidRPr="009B250B">
        <w:rPr>
          <w:rFonts w:ascii="Times New Roman" w:hAnsi="Times New Roman"/>
          <w:bCs/>
          <w:color w:val="000000"/>
          <w:sz w:val="28"/>
          <w:szCs w:val="28"/>
        </w:rPr>
        <w:t>по художественному и техническому творчеству</w:t>
      </w:r>
      <w:r w:rsidRPr="009B250B">
        <w:rPr>
          <w:rFonts w:ascii="Times New Roman" w:hAnsi="Times New Roman"/>
          <w:sz w:val="28"/>
          <w:szCs w:val="28"/>
        </w:rPr>
        <w:t xml:space="preserve"> </w:t>
      </w:r>
      <w:r w:rsidRPr="009B250B">
        <w:rPr>
          <w:rFonts w:ascii="Times New Roman" w:hAnsi="Times New Roman"/>
          <w:bCs/>
          <w:color w:val="000000"/>
          <w:sz w:val="28"/>
          <w:szCs w:val="28"/>
        </w:rPr>
        <w:t>«Рождественский фейерверк - 2016»</w:t>
      </w:r>
      <w:r w:rsidRPr="009B250B">
        <w:rPr>
          <w:rFonts w:ascii="Times New Roman" w:hAnsi="Times New Roman"/>
          <w:sz w:val="28"/>
          <w:szCs w:val="28"/>
        </w:rPr>
        <w:t xml:space="preserve"> обеспечивается предоставлением работ согласно требованиям (раздел</w:t>
      </w:r>
      <w:r w:rsidR="00BE43E6" w:rsidRPr="009B250B">
        <w:rPr>
          <w:rFonts w:ascii="Times New Roman" w:hAnsi="Times New Roman"/>
          <w:sz w:val="28"/>
          <w:szCs w:val="28"/>
        </w:rPr>
        <w:t>ы</w:t>
      </w:r>
      <w:r w:rsidRPr="009B250B">
        <w:rPr>
          <w:rFonts w:ascii="Times New Roman" w:hAnsi="Times New Roman"/>
          <w:sz w:val="28"/>
          <w:szCs w:val="28"/>
        </w:rPr>
        <w:t xml:space="preserve"> </w:t>
      </w:r>
      <w:r w:rsidR="00BE43E6" w:rsidRPr="009B250B">
        <w:rPr>
          <w:rFonts w:ascii="Times New Roman" w:hAnsi="Times New Roman"/>
          <w:sz w:val="28"/>
          <w:szCs w:val="28"/>
          <w:lang w:val="en-US"/>
        </w:rPr>
        <w:t>V</w:t>
      </w:r>
      <w:r w:rsidR="00BE43E6" w:rsidRPr="009B250B">
        <w:rPr>
          <w:rFonts w:ascii="Times New Roman" w:hAnsi="Times New Roman"/>
          <w:sz w:val="28"/>
          <w:szCs w:val="28"/>
        </w:rPr>
        <w:t>-</w:t>
      </w:r>
      <w:r w:rsidR="00BE43E6" w:rsidRPr="009B250B">
        <w:rPr>
          <w:rFonts w:ascii="Times New Roman" w:hAnsi="Times New Roman"/>
          <w:sz w:val="28"/>
          <w:szCs w:val="28"/>
          <w:lang w:val="en-US"/>
        </w:rPr>
        <w:t>VI</w:t>
      </w:r>
      <w:r w:rsidRPr="009B250B">
        <w:rPr>
          <w:rFonts w:ascii="Times New Roman" w:hAnsi="Times New Roman"/>
          <w:sz w:val="28"/>
          <w:szCs w:val="28"/>
        </w:rPr>
        <w:t>).</w:t>
      </w:r>
    </w:p>
    <w:p w:rsidR="004B6843" w:rsidRPr="003002A9" w:rsidRDefault="00714F62" w:rsidP="00BE43E6">
      <w:pPr>
        <w:pStyle w:val="a5"/>
        <w:numPr>
          <w:ilvl w:val="0"/>
          <w:numId w:val="7"/>
        </w:numPr>
        <w:spacing w:after="0" w:line="240" w:lineRule="auto"/>
        <w:ind w:left="0" w:firstLine="0"/>
        <w:jc w:val="both"/>
        <w:rPr>
          <w:rFonts w:ascii="Times New Roman" w:eastAsia="Times New Roman" w:hAnsi="Times New Roman" w:cs="Times New Roman"/>
          <w:bCs/>
          <w:color w:val="000000"/>
          <w:sz w:val="28"/>
          <w:szCs w:val="28"/>
          <w:lang w:eastAsia="ru-RU"/>
        </w:rPr>
      </w:pPr>
      <w:r>
        <w:rPr>
          <w:rFonts w:ascii="Times New Roman" w:hAnsi="Times New Roman"/>
          <w:sz w:val="28"/>
          <w:szCs w:val="28"/>
        </w:rPr>
        <w:t>Заявки на участие в конкурсе</w:t>
      </w:r>
      <w:r w:rsidR="009B250B">
        <w:rPr>
          <w:rFonts w:ascii="Times New Roman" w:hAnsi="Times New Roman"/>
          <w:sz w:val="28"/>
          <w:szCs w:val="28"/>
        </w:rPr>
        <w:t xml:space="preserve"> и работы</w:t>
      </w:r>
      <w:r>
        <w:rPr>
          <w:rFonts w:ascii="Times New Roman" w:hAnsi="Times New Roman"/>
          <w:sz w:val="28"/>
          <w:szCs w:val="28"/>
        </w:rPr>
        <w:t xml:space="preserve"> направлять по форме в соответствии с (приложением 3) в срок до 18 ноября 2015 года по электронной почте </w:t>
      </w:r>
      <w:hyperlink r:id="rId5" w:history="1">
        <w:r w:rsidR="00F91915" w:rsidRPr="00F91915">
          <w:rPr>
            <w:rStyle w:val="a7"/>
            <w:rFonts w:ascii="Times New Roman" w:hAnsi="Times New Roman" w:cs="Times New Roman"/>
            <w:sz w:val="28"/>
            <w:szCs w:val="28"/>
            <w:shd w:val="clear" w:color="auto" w:fill="FFFFFF"/>
          </w:rPr>
          <w:t>sborschikova@mail.ru</w:t>
        </w:r>
      </w:hyperlink>
      <w:r w:rsidR="00F91915" w:rsidRPr="00F91915">
        <w:rPr>
          <w:rFonts w:ascii="Times New Roman" w:hAnsi="Times New Roman" w:cs="Times New Roman"/>
          <w:color w:val="333333"/>
          <w:sz w:val="28"/>
          <w:szCs w:val="28"/>
          <w:shd w:val="clear" w:color="auto" w:fill="FFFFFF"/>
        </w:rPr>
        <w:t xml:space="preserve"> </w:t>
      </w:r>
      <w:r>
        <w:rPr>
          <w:rFonts w:ascii="Times New Roman" w:hAnsi="Times New Roman"/>
          <w:sz w:val="28"/>
          <w:szCs w:val="28"/>
        </w:rPr>
        <w:t xml:space="preserve">с пометкой </w:t>
      </w:r>
      <w:r w:rsidRPr="0094107F">
        <w:rPr>
          <w:rFonts w:ascii="Times New Roman" w:eastAsia="Times New Roman" w:hAnsi="Times New Roman" w:cs="Times New Roman"/>
          <w:bCs/>
          <w:color w:val="000000"/>
          <w:sz w:val="28"/>
          <w:szCs w:val="28"/>
          <w:lang w:eastAsia="ru-RU"/>
        </w:rPr>
        <w:t>«Рождественский фейерверк - 2016»</w:t>
      </w:r>
      <w:r>
        <w:rPr>
          <w:rFonts w:ascii="Times New Roman" w:eastAsia="Times New Roman" w:hAnsi="Times New Roman" w:cs="Times New Roman"/>
          <w:bCs/>
          <w:color w:val="000000"/>
          <w:sz w:val="28"/>
          <w:szCs w:val="28"/>
          <w:lang w:eastAsia="ru-RU"/>
        </w:rPr>
        <w:t>.</w:t>
      </w:r>
      <w:r w:rsidR="003002A9" w:rsidRPr="003002A9">
        <w:rPr>
          <w:rFonts w:ascii="Arial" w:hAnsi="Arial" w:cs="Arial"/>
          <w:color w:val="999999"/>
          <w:sz w:val="19"/>
          <w:szCs w:val="19"/>
          <w:shd w:val="clear" w:color="auto" w:fill="FFFFFF"/>
        </w:rPr>
        <w:t xml:space="preserve"> </w:t>
      </w:r>
    </w:p>
    <w:p w:rsidR="0006092D" w:rsidRDefault="0006092D" w:rsidP="00BE43E6">
      <w:pPr>
        <w:pStyle w:val="a6"/>
        <w:numPr>
          <w:ilvl w:val="0"/>
          <w:numId w:val="7"/>
        </w:numPr>
        <w:spacing w:after="0"/>
        <w:ind w:left="0" w:firstLine="0"/>
        <w:jc w:val="both"/>
        <w:rPr>
          <w:rFonts w:ascii="Times New Roman" w:hAnsi="Times New Roman"/>
          <w:sz w:val="28"/>
          <w:szCs w:val="28"/>
        </w:rPr>
      </w:pPr>
      <w:r w:rsidRPr="00A07090">
        <w:rPr>
          <w:rFonts w:ascii="Times New Roman" w:hAnsi="Times New Roman"/>
          <w:sz w:val="28"/>
          <w:szCs w:val="28"/>
        </w:rPr>
        <w:t>По итогам работы</w:t>
      </w:r>
      <w:r>
        <w:rPr>
          <w:rFonts w:ascii="Times New Roman" w:hAnsi="Times New Roman"/>
          <w:sz w:val="28"/>
          <w:szCs w:val="28"/>
        </w:rPr>
        <w:t xml:space="preserve"> жюри оформляется протокол участников Конкурса.</w:t>
      </w:r>
    </w:p>
    <w:p w:rsidR="0006092D" w:rsidRPr="00AE276B" w:rsidRDefault="00BE43E6" w:rsidP="00BE43E6">
      <w:pPr>
        <w:pStyle w:val="a6"/>
        <w:numPr>
          <w:ilvl w:val="0"/>
          <w:numId w:val="7"/>
        </w:numPr>
        <w:spacing w:after="0"/>
        <w:ind w:left="0" w:firstLine="0"/>
        <w:jc w:val="both"/>
        <w:rPr>
          <w:rFonts w:ascii="Times New Roman" w:hAnsi="Times New Roman"/>
          <w:sz w:val="28"/>
          <w:szCs w:val="28"/>
        </w:rPr>
      </w:pPr>
      <w:r>
        <w:rPr>
          <w:rFonts w:ascii="Times New Roman" w:hAnsi="Times New Roman"/>
          <w:sz w:val="28"/>
          <w:szCs w:val="28"/>
        </w:rPr>
        <w:t xml:space="preserve"> Информация о проведении</w:t>
      </w:r>
      <w:r w:rsidR="0006092D">
        <w:rPr>
          <w:rFonts w:ascii="Times New Roman" w:hAnsi="Times New Roman"/>
          <w:sz w:val="28"/>
          <w:szCs w:val="28"/>
        </w:rPr>
        <w:t xml:space="preserve"> Конкурса и его результатах  является открытой и размещается на сайте ГАОУ ДОД НСО «Центр развития творчества детей и юношества»: </w:t>
      </w:r>
      <w:r w:rsidR="0006092D">
        <w:rPr>
          <w:rFonts w:ascii="Times New Roman" w:hAnsi="Times New Roman"/>
          <w:sz w:val="28"/>
          <w:szCs w:val="28"/>
          <w:lang w:val="en-US"/>
        </w:rPr>
        <w:t>http</w:t>
      </w:r>
      <w:r w:rsidR="0006092D" w:rsidRPr="00AE276B">
        <w:rPr>
          <w:rFonts w:ascii="Times New Roman" w:hAnsi="Times New Roman"/>
          <w:sz w:val="28"/>
          <w:szCs w:val="28"/>
        </w:rPr>
        <w:t>://</w:t>
      </w:r>
      <w:proofErr w:type="spellStart"/>
      <w:r w:rsidR="0006092D">
        <w:rPr>
          <w:rFonts w:ascii="Times New Roman" w:hAnsi="Times New Roman"/>
          <w:sz w:val="28"/>
          <w:szCs w:val="28"/>
          <w:lang w:val="en-US"/>
        </w:rPr>
        <w:t>donso</w:t>
      </w:r>
      <w:proofErr w:type="spellEnd"/>
      <w:r w:rsidR="0006092D" w:rsidRPr="00AE276B">
        <w:rPr>
          <w:rFonts w:ascii="Times New Roman" w:hAnsi="Times New Roman"/>
          <w:sz w:val="28"/>
          <w:szCs w:val="28"/>
        </w:rPr>
        <w:t>.</w:t>
      </w:r>
      <w:proofErr w:type="spellStart"/>
      <w:r w:rsidR="0006092D">
        <w:rPr>
          <w:rFonts w:ascii="Times New Roman" w:hAnsi="Times New Roman"/>
          <w:sz w:val="28"/>
          <w:szCs w:val="28"/>
          <w:lang w:val="en-US"/>
        </w:rPr>
        <w:t>nspu</w:t>
      </w:r>
      <w:proofErr w:type="spellEnd"/>
      <w:r>
        <w:rPr>
          <w:rFonts w:ascii="Times New Roman" w:hAnsi="Times New Roman"/>
          <w:sz w:val="28"/>
          <w:szCs w:val="28"/>
        </w:rPr>
        <w:t>.</w:t>
      </w:r>
      <w:proofErr w:type="spellStart"/>
      <w:r w:rsidR="0006092D">
        <w:rPr>
          <w:rFonts w:ascii="Times New Roman" w:hAnsi="Times New Roman"/>
          <w:sz w:val="28"/>
          <w:szCs w:val="28"/>
          <w:lang w:val="en-US"/>
        </w:rPr>
        <w:t>ru</w:t>
      </w:r>
      <w:proofErr w:type="spellEnd"/>
      <w:r>
        <w:rPr>
          <w:rFonts w:ascii="Times New Roman" w:hAnsi="Times New Roman"/>
          <w:sz w:val="28"/>
          <w:szCs w:val="28"/>
        </w:rPr>
        <w:t>.</w:t>
      </w:r>
    </w:p>
    <w:p w:rsidR="0006092D" w:rsidRPr="00714F62" w:rsidRDefault="0006092D" w:rsidP="00BE43E6">
      <w:pPr>
        <w:pStyle w:val="a5"/>
        <w:spacing w:after="0" w:line="240" w:lineRule="auto"/>
        <w:ind w:left="0"/>
        <w:jc w:val="both"/>
        <w:rPr>
          <w:rFonts w:ascii="Times New Roman" w:eastAsia="Times New Roman" w:hAnsi="Times New Roman" w:cs="Times New Roman"/>
          <w:bCs/>
          <w:color w:val="000000"/>
          <w:sz w:val="28"/>
          <w:szCs w:val="28"/>
          <w:lang w:eastAsia="ru-RU"/>
        </w:rPr>
      </w:pPr>
    </w:p>
    <w:p w:rsidR="0006092D" w:rsidRDefault="00BE43E6" w:rsidP="00BE43E6">
      <w:pPr>
        <w:pStyle w:val="a6"/>
        <w:spacing w:after="0"/>
        <w:jc w:val="both"/>
        <w:rPr>
          <w:rFonts w:ascii="Times New Roman" w:hAnsi="Times New Roman"/>
          <w:sz w:val="28"/>
          <w:szCs w:val="28"/>
        </w:rPr>
      </w:pPr>
      <w:r>
        <w:rPr>
          <w:rFonts w:ascii="Times New Roman" w:hAnsi="Times New Roman"/>
          <w:sz w:val="28"/>
          <w:szCs w:val="28"/>
        </w:rPr>
        <w:t xml:space="preserve">                            </w:t>
      </w:r>
      <w:r w:rsidR="0006092D">
        <w:rPr>
          <w:rFonts w:ascii="Times New Roman" w:hAnsi="Times New Roman"/>
          <w:sz w:val="28"/>
          <w:szCs w:val="28"/>
          <w:lang w:val="en-US"/>
        </w:rPr>
        <w:t>V</w:t>
      </w:r>
      <w:r w:rsidR="0006092D" w:rsidRPr="0015526E">
        <w:rPr>
          <w:rFonts w:ascii="Times New Roman" w:hAnsi="Times New Roman"/>
          <w:sz w:val="28"/>
          <w:szCs w:val="28"/>
        </w:rPr>
        <w:t>.</w:t>
      </w:r>
      <w:r w:rsidR="0006092D">
        <w:rPr>
          <w:rFonts w:ascii="Times New Roman" w:hAnsi="Times New Roman"/>
          <w:sz w:val="28"/>
          <w:szCs w:val="28"/>
        </w:rPr>
        <w:t xml:space="preserve"> Требования к конкурсным работам</w:t>
      </w:r>
    </w:p>
    <w:p w:rsidR="0006092D" w:rsidRDefault="0006092D" w:rsidP="0006092D">
      <w:pPr>
        <w:pStyle w:val="a6"/>
        <w:spacing w:after="0"/>
        <w:jc w:val="center"/>
        <w:rPr>
          <w:rFonts w:ascii="Times New Roman" w:hAnsi="Times New Roman"/>
          <w:sz w:val="28"/>
          <w:szCs w:val="28"/>
        </w:rPr>
      </w:pPr>
    </w:p>
    <w:p w:rsidR="0006092D" w:rsidRPr="0006092D" w:rsidRDefault="0006092D" w:rsidP="0006092D">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 xml:space="preserve">В номинации «Декоративно-прикладное творчество» </w:t>
      </w:r>
      <w:r w:rsidRPr="0006092D">
        <w:rPr>
          <w:rFonts w:ascii="Times New Roman" w:eastAsia="Times New Roman" w:hAnsi="Times New Roman" w:cs="Times New Roman"/>
          <w:color w:val="000000"/>
          <w:sz w:val="28"/>
          <w:szCs w:val="28"/>
          <w:lang w:eastAsia="ru-RU"/>
        </w:rPr>
        <w:t xml:space="preserve">каждый участник представляет </w:t>
      </w:r>
      <w:r w:rsidR="004E1F41">
        <w:rPr>
          <w:rFonts w:ascii="Times New Roman" w:eastAsia="Times New Roman" w:hAnsi="Times New Roman" w:cs="Times New Roman"/>
          <w:color w:val="000000"/>
          <w:sz w:val="28"/>
          <w:szCs w:val="28"/>
          <w:lang w:eastAsia="ru-RU"/>
        </w:rPr>
        <w:t xml:space="preserve">в электронном виде </w:t>
      </w:r>
      <w:r w:rsidRPr="0006092D">
        <w:rPr>
          <w:rFonts w:ascii="Times New Roman" w:eastAsia="Times New Roman" w:hAnsi="Times New Roman" w:cs="Times New Roman"/>
          <w:color w:val="000000"/>
          <w:sz w:val="28"/>
          <w:szCs w:val="28"/>
          <w:lang w:eastAsia="ru-RU"/>
        </w:rPr>
        <w:t xml:space="preserve"> 2-3 работ</w:t>
      </w:r>
      <w:r w:rsidR="00AC0011">
        <w:rPr>
          <w:rFonts w:ascii="Times New Roman" w:eastAsia="Times New Roman" w:hAnsi="Times New Roman" w:cs="Times New Roman"/>
          <w:color w:val="000000"/>
          <w:sz w:val="28"/>
          <w:szCs w:val="28"/>
          <w:lang w:eastAsia="ru-RU"/>
        </w:rPr>
        <w:t>ы</w:t>
      </w:r>
      <w:r w:rsidRPr="0006092D">
        <w:rPr>
          <w:rFonts w:ascii="Times New Roman" w:eastAsia="Times New Roman" w:hAnsi="Times New Roman" w:cs="Times New Roman"/>
          <w:color w:val="000000"/>
          <w:sz w:val="28"/>
          <w:szCs w:val="28"/>
          <w:lang w:eastAsia="ru-RU"/>
        </w:rPr>
        <w:t>. Техники выполнения изделий, материал и размеры изделий на усмотрение участников. Приветствуются инновационные технологии изготовления изделий и разнообразные техники народов мира. Приоритет будет предоставлен работам, выполненным из «бросового» материала и работам, в которых использована техническая составляющая изделия.</w:t>
      </w:r>
    </w:p>
    <w:p w:rsidR="0006092D" w:rsidRPr="0006092D" w:rsidRDefault="0006092D" w:rsidP="0006092D">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 xml:space="preserve">В номинации «Литературное творчество» </w:t>
      </w:r>
      <w:r w:rsidRPr="0006092D">
        <w:rPr>
          <w:rFonts w:ascii="Times New Roman" w:eastAsia="Times New Roman" w:hAnsi="Times New Roman" w:cs="Times New Roman"/>
          <w:color w:val="000000"/>
          <w:sz w:val="28"/>
          <w:szCs w:val="28"/>
          <w:lang w:eastAsia="ru-RU"/>
        </w:rPr>
        <w:t xml:space="preserve">участники представляют: </w:t>
      </w:r>
      <w:r w:rsidR="00BE43E6">
        <w:rPr>
          <w:rFonts w:ascii="Times New Roman" w:eastAsia="Times New Roman" w:hAnsi="Times New Roman" w:cs="Times New Roman"/>
          <w:bCs/>
          <w:color w:val="000000"/>
          <w:sz w:val="28"/>
          <w:szCs w:val="28"/>
          <w:lang w:eastAsia="ru-RU"/>
        </w:rPr>
        <w:t>и</w:t>
      </w:r>
      <w:r w:rsidRPr="0006092D">
        <w:rPr>
          <w:rFonts w:ascii="Times New Roman" w:eastAsia="Times New Roman" w:hAnsi="Times New Roman" w:cs="Times New Roman"/>
          <w:bCs/>
          <w:color w:val="000000"/>
          <w:sz w:val="28"/>
          <w:szCs w:val="28"/>
          <w:lang w:eastAsia="ru-RU"/>
        </w:rPr>
        <w:t xml:space="preserve">сследовательская работа </w:t>
      </w:r>
      <w:r w:rsidRPr="0006092D">
        <w:rPr>
          <w:rFonts w:ascii="Times New Roman" w:eastAsia="Times New Roman" w:hAnsi="Times New Roman" w:cs="Times New Roman"/>
          <w:color w:val="000000"/>
          <w:sz w:val="28"/>
          <w:szCs w:val="28"/>
          <w:lang w:eastAsia="ru-RU"/>
        </w:rPr>
        <w:t>должна раскрыть тему «Образ Деда Мороза и Снегурочки в литературе». Текст работы не должен превышать 5 страниц А-4.</w:t>
      </w:r>
    </w:p>
    <w:p w:rsidR="0006092D" w:rsidRPr="0006092D" w:rsidRDefault="0006092D" w:rsidP="0006092D">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 xml:space="preserve">Презентация </w:t>
      </w:r>
      <w:r w:rsidRPr="0006092D">
        <w:rPr>
          <w:rFonts w:ascii="Times New Roman" w:eastAsia="Times New Roman" w:hAnsi="Times New Roman" w:cs="Times New Roman"/>
          <w:color w:val="000000"/>
          <w:sz w:val="28"/>
          <w:szCs w:val="28"/>
          <w:lang w:eastAsia="ru-RU"/>
        </w:rPr>
        <w:t>«Где и как встречают Новый год» должна быть выполнена в электронном виде не более 15 файлов.</w:t>
      </w:r>
    </w:p>
    <w:p w:rsidR="0006092D" w:rsidRPr="0006092D" w:rsidRDefault="0002159A"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06092D" w:rsidRPr="0006092D">
        <w:rPr>
          <w:rFonts w:ascii="Times New Roman" w:eastAsia="Times New Roman" w:hAnsi="Times New Roman" w:cs="Times New Roman"/>
          <w:bCs/>
          <w:color w:val="000000"/>
          <w:sz w:val="28"/>
          <w:szCs w:val="28"/>
          <w:lang w:eastAsia="ru-RU"/>
        </w:rPr>
        <w:t xml:space="preserve">Проза «Послание Деду Морозу» </w:t>
      </w:r>
      <w:r w:rsidR="0006092D" w:rsidRPr="0006092D">
        <w:rPr>
          <w:rFonts w:ascii="Times New Roman" w:eastAsia="Times New Roman" w:hAnsi="Times New Roman" w:cs="Times New Roman"/>
          <w:color w:val="000000"/>
          <w:sz w:val="28"/>
          <w:szCs w:val="28"/>
          <w:lang w:eastAsia="ru-RU"/>
        </w:rPr>
        <w:t>- необходимо раскрыть тему послания, используя только свои литературные способности. Текст работы не должен превышать 3 страниц А-4, может быть оформлен элементами изобразительного искусства и декоративно-прикладного творчества.</w:t>
      </w:r>
    </w:p>
    <w:p w:rsidR="0006092D" w:rsidRPr="0006092D"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 xml:space="preserve">Поэзия «Новый год на дворе» </w:t>
      </w:r>
      <w:r w:rsidRPr="0006092D">
        <w:rPr>
          <w:rFonts w:ascii="Times New Roman" w:eastAsia="Times New Roman" w:hAnsi="Times New Roman" w:cs="Times New Roman"/>
          <w:color w:val="000000"/>
          <w:sz w:val="28"/>
          <w:szCs w:val="28"/>
          <w:lang w:eastAsia="ru-RU"/>
        </w:rPr>
        <w:t>- собственные стихи, поздравления о новогоднем празднике и Рождестве Христовом.</w:t>
      </w:r>
    </w:p>
    <w:p w:rsidR="0006092D" w:rsidRPr="0006092D"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lastRenderedPageBreak/>
        <w:t xml:space="preserve">В номинации «Изобразительное искусство» </w:t>
      </w:r>
      <w:r w:rsidRPr="0006092D">
        <w:rPr>
          <w:rFonts w:ascii="Times New Roman" w:eastAsia="Times New Roman" w:hAnsi="Times New Roman" w:cs="Times New Roman"/>
          <w:color w:val="000000"/>
          <w:sz w:val="28"/>
          <w:szCs w:val="28"/>
          <w:lang w:eastAsia="ru-RU"/>
        </w:rPr>
        <w:t xml:space="preserve">участники представляют 2-3 работы интерактивного художественно оформленного новогоднего или рождественского колокольчика на ёлку, выполненные в любой технике. Объём колокольчика неограничен. Высылаются </w:t>
      </w:r>
      <w:r w:rsidR="00BC4389">
        <w:rPr>
          <w:rFonts w:ascii="Times New Roman" w:eastAsia="Times New Roman" w:hAnsi="Times New Roman" w:cs="Times New Roman"/>
          <w:color w:val="000000"/>
          <w:sz w:val="28"/>
          <w:szCs w:val="28"/>
          <w:lang w:eastAsia="ru-RU"/>
        </w:rPr>
        <w:t xml:space="preserve">в электронном виде. </w:t>
      </w:r>
      <w:r w:rsidRPr="0006092D">
        <w:rPr>
          <w:rFonts w:ascii="Times New Roman" w:eastAsia="Times New Roman" w:hAnsi="Times New Roman" w:cs="Times New Roman"/>
          <w:color w:val="000000"/>
          <w:sz w:val="28"/>
          <w:szCs w:val="28"/>
          <w:lang w:eastAsia="ru-RU"/>
        </w:rPr>
        <w:t>Приоритет будет отводиться работам, в которых использована техническая составляющая изделия.</w:t>
      </w:r>
    </w:p>
    <w:p w:rsidR="0006092D" w:rsidRPr="0002159A"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 xml:space="preserve">В номинации «Дизайн» </w:t>
      </w:r>
      <w:r w:rsidRPr="0006092D">
        <w:rPr>
          <w:rFonts w:ascii="Times New Roman" w:eastAsia="Times New Roman" w:hAnsi="Times New Roman" w:cs="Times New Roman"/>
          <w:color w:val="000000"/>
          <w:sz w:val="28"/>
          <w:szCs w:val="28"/>
          <w:lang w:eastAsia="ru-RU"/>
        </w:rPr>
        <w:t xml:space="preserve">участники представляют </w:t>
      </w:r>
      <w:r w:rsidRPr="00AE782C">
        <w:rPr>
          <w:rFonts w:ascii="Times New Roman" w:eastAsia="Times New Roman" w:hAnsi="Times New Roman" w:cs="Times New Roman"/>
          <w:color w:val="000000"/>
          <w:sz w:val="28"/>
          <w:szCs w:val="28"/>
          <w:lang w:eastAsia="ru-RU"/>
        </w:rPr>
        <w:t xml:space="preserve"> по указанным номинациям 2-3 работ</w:t>
      </w:r>
      <w:r w:rsidR="00AE782C">
        <w:rPr>
          <w:rFonts w:ascii="Times New Roman" w:eastAsia="Times New Roman" w:hAnsi="Times New Roman" w:cs="Times New Roman"/>
          <w:color w:val="000000"/>
          <w:sz w:val="28"/>
          <w:szCs w:val="28"/>
          <w:lang w:eastAsia="ru-RU"/>
        </w:rPr>
        <w:t>ы</w:t>
      </w:r>
      <w:r w:rsidRPr="00AE782C">
        <w:rPr>
          <w:rFonts w:ascii="Times New Roman" w:eastAsia="Times New Roman" w:hAnsi="Times New Roman" w:cs="Times New Roman"/>
          <w:color w:val="000000"/>
          <w:sz w:val="28"/>
          <w:szCs w:val="28"/>
          <w:lang w:eastAsia="ru-RU"/>
        </w:rPr>
        <w:t>. Приоритет будет</w:t>
      </w:r>
      <w:r w:rsidRPr="0006092D">
        <w:rPr>
          <w:rFonts w:ascii="Times New Roman" w:eastAsia="Times New Roman" w:hAnsi="Times New Roman" w:cs="Times New Roman"/>
          <w:color w:val="000000"/>
          <w:sz w:val="28"/>
          <w:szCs w:val="28"/>
          <w:lang w:eastAsia="ru-RU"/>
        </w:rPr>
        <w:t xml:space="preserve"> отводиться работам, в которых использованы элементы технического творчества.</w:t>
      </w:r>
      <w:r w:rsidR="0002159A">
        <w:rPr>
          <w:rFonts w:ascii="Times New Roman" w:eastAsia="Times New Roman" w:hAnsi="Times New Roman" w:cs="Times New Roman"/>
          <w:color w:val="000000"/>
          <w:sz w:val="28"/>
          <w:szCs w:val="28"/>
          <w:lang w:eastAsia="ru-RU"/>
        </w:rPr>
        <w:t xml:space="preserve"> </w:t>
      </w:r>
    </w:p>
    <w:p w:rsidR="0006092D" w:rsidRPr="0002159A" w:rsidRDefault="0006092D" w:rsidP="00E456E7">
      <w:pPr>
        <w:pStyle w:val="a5"/>
        <w:numPr>
          <w:ilvl w:val="0"/>
          <w:numId w:val="7"/>
        </w:numPr>
        <w:tabs>
          <w:tab w:val="left" w:pos="709"/>
        </w:tabs>
        <w:spacing w:after="0" w:line="240" w:lineRule="auto"/>
        <w:ind w:left="0" w:firstLine="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bCs/>
          <w:color w:val="000000"/>
          <w:sz w:val="28"/>
          <w:szCs w:val="28"/>
          <w:lang w:eastAsia="ru-RU"/>
        </w:rPr>
        <w:t xml:space="preserve">В номинации «Хореографическая» </w:t>
      </w:r>
      <w:r w:rsidRPr="0002159A">
        <w:rPr>
          <w:rFonts w:ascii="Times New Roman" w:eastAsia="Times New Roman" w:hAnsi="Times New Roman" w:cs="Times New Roman"/>
          <w:color w:val="000000"/>
          <w:sz w:val="28"/>
          <w:szCs w:val="28"/>
          <w:lang w:eastAsia="ru-RU"/>
        </w:rPr>
        <w:t>предоставляется видеозапись 2-3 хореографических концертных номеров, соответствующих тематике.</w:t>
      </w:r>
    </w:p>
    <w:p w:rsidR="0006092D" w:rsidRPr="0002159A"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bCs/>
          <w:color w:val="000000"/>
          <w:sz w:val="28"/>
          <w:szCs w:val="28"/>
          <w:lang w:eastAsia="ru-RU"/>
        </w:rPr>
        <w:t xml:space="preserve">В номинации «Музыкальная» </w:t>
      </w:r>
      <w:r w:rsidRPr="0002159A">
        <w:rPr>
          <w:rFonts w:ascii="Times New Roman" w:eastAsia="Times New Roman" w:hAnsi="Times New Roman" w:cs="Times New Roman"/>
          <w:color w:val="000000"/>
          <w:sz w:val="28"/>
          <w:szCs w:val="28"/>
          <w:lang w:eastAsia="ru-RU"/>
        </w:rPr>
        <w:t>предоставляется видеозапись 2- 3 песен, о новогодних и рождественских праздниках, о зимнем времени года. Все произведения исполняются на русском языке или на языках народов, проживающих на территории Российской Федерации. Произведения, исполняемые на языках народов, проживающих на территории Российской Федерации, должны быть представлены с переводом на русский язык.</w:t>
      </w:r>
    </w:p>
    <w:p w:rsidR="0006092D" w:rsidRPr="0002159A"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bCs/>
          <w:color w:val="000000"/>
          <w:sz w:val="28"/>
          <w:szCs w:val="28"/>
          <w:lang w:eastAsia="ru-RU"/>
        </w:rPr>
        <w:t xml:space="preserve">В номинации «Художественное слово» </w:t>
      </w:r>
      <w:r w:rsidRPr="0002159A">
        <w:rPr>
          <w:rFonts w:ascii="Times New Roman" w:eastAsia="Times New Roman" w:hAnsi="Times New Roman" w:cs="Times New Roman"/>
          <w:color w:val="000000"/>
          <w:sz w:val="28"/>
          <w:szCs w:val="28"/>
          <w:lang w:eastAsia="ru-RU"/>
        </w:rPr>
        <w:t>предоставляется видеозапись 2-3 номеров (выразительное чтение), соответствующих тематике.</w:t>
      </w:r>
    </w:p>
    <w:p w:rsidR="0006092D" w:rsidRPr="0002159A" w:rsidRDefault="0006092D" w:rsidP="0002159A">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2159A">
        <w:rPr>
          <w:rFonts w:ascii="Times New Roman" w:eastAsia="Times New Roman" w:hAnsi="Times New Roman" w:cs="Times New Roman"/>
          <w:bCs/>
          <w:color w:val="000000"/>
          <w:sz w:val="28"/>
          <w:szCs w:val="28"/>
          <w:lang w:eastAsia="ru-RU"/>
        </w:rPr>
        <w:t xml:space="preserve">В номинации «Театральная» </w:t>
      </w:r>
      <w:r w:rsidRPr="0002159A">
        <w:rPr>
          <w:rFonts w:ascii="Times New Roman" w:eastAsia="Times New Roman" w:hAnsi="Times New Roman" w:cs="Times New Roman"/>
          <w:color w:val="000000"/>
          <w:sz w:val="28"/>
          <w:szCs w:val="28"/>
          <w:lang w:eastAsia="ru-RU"/>
        </w:rPr>
        <w:t>участники представляют спектакли, литературно</w:t>
      </w:r>
      <w:r w:rsidRPr="0002159A">
        <w:rPr>
          <w:rFonts w:ascii="Times New Roman" w:eastAsia="Times New Roman" w:hAnsi="Times New Roman" w:cs="Times New Roman"/>
          <w:color w:val="000000"/>
          <w:sz w:val="28"/>
          <w:szCs w:val="28"/>
          <w:lang w:eastAsia="ru-RU"/>
        </w:rPr>
        <w:softHyphen/>
      </w:r>
      <w:r w:rsidR="0002159A">
        <w:rPr>
          <w:rFonts w:ascii="Times New Roman" w:eastAsia="Times New Roman" w:hAnsi="Times New Roman" w:cs="Times New Roman"/>
          <w:color w:val="000000"/>
          <w:sz w:val="28"/>
          <w:szCs w:val="28"/>
          <w:lang w:eastAsia="ru-RU"/>
        </w:rPr>
        <w:t>-</w:t>
      </w:r>
      <w:r w:rsidRPr="0002159A">
        <w:rPr>
          <w:rFonts w:ascii="Times New Roman" w:eastAsia="Times New Roman" w:hAnsi="Times New Roman" w:cs="Times New Roman"/>
          <w:color w:val="000000"/>
          <w:sz w:val="28"/>
          <w:szCs w:val="28"/>
          <w:lang w:eastAsia="ru-RU"/>
        </w:rPr>
        <w:t>музыкальные композиции, рождественские вертепы по тематике конкурса. Продолжительность выступления не более 30 минут. Количество участников по усмотрению педагога.</w:t>
      </w:r>
    </w:p>
    <w:p w:rsidR="0006092D" w:rsidRPr="0006092D" w:rsidRDefault="0006092D" w:rsidP="0006092D">
      <w:pPr>
        <w:spacing w:after="0" w:line="240" w:lineRule="auto"/>
        <w:jc w:val="both"/>
        <w:rPr>
          <w:rFonts w:ascii="Times New Roman" w:eastAsia="Times New Roman" w:hAnsi="Times New Roman" w:cs="Times New Roman"/>
          <w:sz w:val="28"/>
          <w:szCs w:val="28"/>
          <w:lang w:eastAsia="ru-RU"/>
        </w:rPr>
      </w:pPr>
      <w:r w:rsidRPr="0006092D">
        <w:rPr>
          <w:rFonts w:ascii="Times New Roman" w:eastAsia="Times New Roman" w:hAnsi="Times New Roman" w:cs="Times New Roman"/>
          <w:bCs/>
          <w:color w:val="000000"/>
          <w:sz w:val="28"/>
          <w:szCs w:val="28"/>
          <w:lang w:eastAsia="ru-RU"/>
        </w:rPr>
        <w:t>Для педагогов.</w:t>
      </w:r>
    </w:p>
    <w:p w:rsidR="0006092D" w:rsidRDefault="0006092D" w:rsidP="0002159A">
      <w:pPr>
        <w:pStyle w:val="a5"/>
        <w:spacing w:after="0" w:line="240" w:lineRule="auto"/>
        <w:ind w:left="0"/>
        <w:jc w:val="both"/>
        <w:rPr>
          <w:rFonts w:ascii="Times New Roman" w:eastAsia="Times New Roman" w:hAnsi="Times New Roman" w:cs="Times New Roman"/>
          <w:color w:val="000000"/>
          <w:sz w:val="28"/>
          <w:szCs w:val="28"/>
          <w:lang w:eastAsia="ru-RU"/>
        </w:rPr>
      </w:pPr>
      <w:r w:rsidRPr="0002159A">
        <w:rPr>
          <w:rFonts w:ascii="Times New Roman" w:eastAsia="Times New Roman" w:hAnsi="Times New Roman" w:cs="Times New Roman"/>
          <w:color w:val="000000"/>
          <w:sz w:val="28"/>
          <w:szCs w:val="28"/>
          <w:lang w:eastAsia="ru-RU"/>
        </w:rPr>
        <w:t>Педагоги представляют авторские интерактивные сценарии рождественских и новогодних праздников. Текст работы не должен превышать 10 страниц печатного текса А-4, приложение не более 15 страниц.</w:t>
      </w:r>
    </w:p>
    <w:p w:rsidR="00E456E7" w:rsidRPr="00E456E7" w:rsidRDefault="00E456E7" w:rsidP="00BC4389">
      <w:pPr>
        <w:pStyle w:val="a5"/>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456E7">
        <w:rPr>
          <w:rFonts w:ascii="Times New Roman" w:hAnsi="Times New Roman" w:cs="Times New Roman"/>
          <w:sz w:val="28"/>
          <w:szCs w:val="28"/>
        </w:rPr>
        <w:t>В соответствии с законодательством РФ, необходимо письменное согласие на обработку персональных данных (приложение 4).</w:t>
      </w:r>
    </w:p>
    <w:p w:rsidR="00E456E7" w:rsidRPr="0002159A" w:rsidRDefault="00E456E7" w:rsidP="0002159A">
      <w:pPr>
        <w:pStyle w:val="a5"/>
        <w:spacing w:after="0" w:line="240" w:lineRule="auto"/>
        <w:ind w:left="0"/>
        <w:jc w:val="both"/>
        <w:rPr>
          <w:rFonts w:ascii="Times New Roman" w:eastAsia="Times New Roman" w:hAnsi="Times New Roman" w:cs="Times New Roman"/>
          <w:sz w:val="28"/>
          <w:szCs w:val="28"/>
          <w:lang w:eastAsia="ru-RU"/>
        </w:rPr>
      </w:pPr>
    </w:p>
    <w:p w:rsidR="004B6843" w:rsidRPr="0006092D" w:rsidRDefault="004B6843" w:rsidP="0006092D">
      <w:pPr>
        <w:spacing w:after="0" w:line="240" w:lineRule="auto"/>
        <w:jc w:val="both"/>
        <w:rPr>
          <w:rFonts w:ascii="Times New Roman" w:eastAsia="Times New Roman" w:hAnsi="Times New Roman" w:cs="Times New Roman"/>
          <w:bCs/>
          <w:color w:val="000000"/>
          <w:sz w:val="28"/>
          <w:szCs w:val="28"/>
          <w:lang w:eastAsia="ru-RU"/>
        </w:rPr>
      </w:pPr>
    </w:p>
    <w:bookmarkEnd w:id="1"/>
    <w:p w:rsidR="00DC07DF" w:rsidRPr="00DC07DF" w:rsidRDefault="00DC07DF" w:rsidP="00DC07DF">
      <w:pPr>
        <w:widowControl w:val="0"/>
        <w:shd w:val="clear" w:color="auto" w:fill="FFFFFF"/>
        <w:tabs>
          <w:tab w:val="left" w:pos="518"/>
        </w:tabs>
        <w:autoSpaceDE w:val="0"/>
        <w:jc w:val="center"/>
        <w:rPr>
          <w:rFonts w:ascii="Times New Roman" w:hAnsi="Times New Roman" w:cs="Times New Roman"/>
          <w:sz w:val="28"/>
          <w:szCs w:val="28"/>
        </w:rPr>
      </w:pPr>
      <w:r w:rsidRPr="00DC07DF">
        <w:rPr>
          <w:rFonts w:ascii="Times New Roman" w:hAnsi="Times New Roman" w:cs="Times New Roman"/>
          <w:sz w:val="28"/>
          <w:szCs w:val="28"/>
          <w:lang w:val="en-US"/>
        </w:rPr>
        <w:t>VI</w:t>
      </w:r>
      <w:r w:rsidRPr="00DC07DF">
        <w:rPr>
          <w:rFonts w:ascii="Times New Roman" w:hAnsi="Times New Roman" w:cs="Times New Roman"/>
          <w:sz w:val="28"/>
          <w:szCs w:val="28"/>
        </w:rPr>
        <w:t>. Критерии оценки конкурсных работ</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bCs/>
          <w:color w:val="000000"/>
          <w:sz w:val="28"/>
          <w:szCs w:val="28"/>
          <w:lang w:eastAsia="ru-RU"/>
        </w:rPr>
        <w:t>В номинации «Декоративно - прикладное творчество»</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творческий подход в выполнении работ;</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художественный вкус, оригинальность, знание и сохранение национальных традиций; умелое сочетание традиций и новаторства в изготовлении работы; фантазия в употреблении материалов изготавливаемых изделий, владение выбранной техникой;</w:t>
      </w:r>
    </w:p>
    <w:p w:rsidR="00DC07DF" w:rsidRPr="00DC07DF" w:rsidRDefault="00DC07DF" w:rsidP="00DC07DF">
      <w:pPr>
        <w:spacing w:after="0" w:line="240" w:lineRule="auto"/>
        <w:jc w:val="both"/>
        <w:rPr>
          <w:rFonts w:ascii="Times New Roman" w:eastAsia="Times New Roman" w:hAnsi="Times New Roman" w:cs="Times New Roman"/>
          <w:sz w:val="28"/>
          <w:szCs w:val="28"/>
          <w:lang w:eastAsia="ru-RU"/>
        </w:rPr>
      </w:pPr>
      <w:proofErr w:type="gramStart"/>
      <w:r w:rsidRPr="00DC07DF">
        <w:rPr>
          <w:rFonts w:ascii="Times New Roman" w:eastAsia="Times New Roman" w:hAnsi="Times New Roman" w:cs="Times New Roman"/>
          <w:color w:val="000000"/>
          <w:sz w:val="28"/>
          <w:szCs w:val="28"/>
          <w:lang w:eastAsia="ru-RU"/>
        </w:rPr>
        <w:t>эстетический вид</w:t>
      </w:r>
      <w:proofErr w:type="gramEnd"/>
      <w:r w:rsidRPr="00DC07DF">
        <w:rPr>
          <w:rFonts w:ascii="Times New Roman" w:eastAsia="Times New Roman" w:hAnsi="Times New Roman" w:cs="Times New Roman"/>
          <w:color w:val="000000"/>
          <w:sz w:val="28"/>
          <w:szCs w:val="28"/>
          <w:lang w:eastAsia="ru-RU"/>
        </w:rPr>
        <w:t xml:space="preserve"> и оформление работы;</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применение новых технологий и материалов, нетрадиционное применение известных материалов;</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использование элементов технического творчества; выразительность национального колорита.</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proofErr w:type="gramStart"/>
      <w:r w:rsidRPr="00DC07DF">
        <w:rPr>
          <w:rFonts w:ascii="Times New Roman" w:eastAsia="Times New Roman" w:hAnsi="Times New Roman" w:cs="Times New Roman"/>
          <w:bCs/>
          <w:color w:val="000000"/>
          <w:sz w:val="28"/>
          <w:szCs w:val="28"/>
          <w:lang w:eastAsia="ru-RU"/>
        </w:rPr>
        <w:lastRenderedPageBreak/>
        <w:t xml:space="preserve">В номинации «Литературное творчество» </w:t>
      </w:r>
      <w:r w:rsidRPr="00DC07DF">
        <w:rPr>
          <w:rFonts w:ascii="Times New Roman" w:eastAsia="Times New Roman" w:hAnsi="Times New Roman" w:cs="Times New Roman"/>
          <w:color w:val="000000"/>
          <w:sz w:val="28"/>
          <w:szCs w:val="28"/>
          <w:lang w:eastAsia="ru-RU"/>
        </w:rPr>
        <w:t>полнота раскрытия темы; построение сюжета, язык; стилистические особенности; логика изложения, оригинальность; поэтическая манера;</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уровень знания и применения законов стихосложения, особенностей литературных жанров.</w:t>
      </w:r>
      <w:proofErr w:type="gramEnd"/>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DC07DF">
        <w:rPr>
          <w:rFonts w:ascii="Times New Roman" w:eastAsia="Times New Roman" w:hAnsi="Times New Roman" w:cs="Times New Roman"/>
          <w:bCs/>
          <w:color w:val="000000"/>
          <w:sz w:val="28"/>
          <w:szCs w:val="28"/>
          <w:lang w:eastAsia="ru-RU"/>
        </w:rPr>
        <w:t>В номинации «Изобразительное искусство»</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владение изобразительным материалом; композиционное построение работы; раскрытие сюжета; колорит рисунка; выделение главного героя.</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DC07DF">
        <w:rPr>
          <w:rFonts w:ascii="Times New Roman" w:eastAsia="Times New Roman" w:hAnsi="Times New Roman" w:cs="Times New Roman"/>
          <w:bCs/>
          <w:color w:val="000000"/>
          <w:sz w:val="28"/>
          <w:szCs w:val="28"/>
          <w:lang w:eastAsia="ru-RU"/>
        </w:rPr>
        <w:t xml:space="preserve">В номинации «Дизайн» </w:t>
      </w:r>
      <w:r w:rsidRPr="00DC07DF">
        <w:rPr>
          <w:rFonts w:ascii="Times New Roman" w:eastAsia="Times New Roman" w:hAnsi="Times New Roman" w:cs="Times New Roman"/>
          <w:color w:val="000000"/>
          <w:sz w:val="28"/>
          <w:szCs w:val="28"/>
          <w:lang w:eastAsia="ru-RU"/>
        </w:rPr>
        <w:t>соответствие возрасту; мастерство исполнения; раскрытие темы;</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цветовое решение, колорит;</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композиция;</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оригинальность;</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использование элементов технического творчества.</w:t>
      </w:r>
      <w:proofErr w:type="gramEnd"/>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bCs/>
          <w:color w:val="000000"/>
          <w:sz w:val="28"/>
          <w:szCs w:val="28"/>
          <w:lang w:eastAsia="ru-RU"/>
        </w:rPr>
        <w:t>В номинации «Хореографическая»</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музыкальность; исполнительский уровень; артистизм;</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соответствие репертуара, сценического образа, манеры исполнения и костюма возрастным особенностям участников;</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оригинальность балетмейстерских решений.</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bCs/>
          <w:color w:val="000000"/>
          <w:sz w:val="28"/>
          <w:szCs w:val="28"/>
          <w:lang w:eastAsia="ru-RU"/>
        </w:rPr>
        <w:t xml:space="preserve"> номинации «Музыкальная»</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создание художественного образа произведения; техника и мастерство исполнения; чистота, выразительность музыкального исполнения; соответствие репертуара возрасту и вокальным данным исполнителей.</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bCs/>
          <w:color w:val="000000"/>
          <w:sz w:val="28"/>
          <w:szCs w:val="28"/>
          <w:lang w:eastAsia="ru-RU"/>
        </w:rPr>
        <w:t xml:space="preserve">В номинации «Художественное слово» </w:t>
      </w:r>
      <w:r w:rsidRPr="00DC07DF">
        <w:rPr>
          <w:rFonts w:ascii="Times New Roman" w:eastAsia="Times New Roman" w:hAnsi="Times New Roman" w:cs="Times New Roman"/>
          <w:color w:val="000000"/>
          <w:sz w:val="28"/>
          <w:szCs w:val="28"/>
          <w:lang w:eastAsia="ru-RU"/>
        </w:rPr>
        <w:t>мастерство исполнения;</w:t>
      </w:r>
    </w:p>
    <w:p w:rsidR="00DC07DF" w:rsidRPr="00DC07DF" w:rsidRDefault="00DC07DF" w:rsidP="00DC07DF">
      <w:pPr>
        <w:spacing w:after="0" w:line="240" w:lineRule="auto"/>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color w:val="000000"/>
          <w:sz w:val="28"/>
          <w:szCs w:val="28"/>
          <w:lang w:eastAsia="ru-RU"/>
        </w:rPr>
        <w:t>индивидуальность;</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соответствие возрастным и исполнительским возможностям;</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выразительность языка;</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выбор темы и соответствие теме;</w:t>
      </w:r>
    </w:p>
    <w:p w:rsidR="00DC07DF" w:rsidRPr="00DC07DF" w:rsidRDefault="00DC07DF" w:rsidP="00DC07DF">
      <w:pPr>
        <w:spacing w:after="0" w:line="240" w:lineRule="auto"/>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color w:val="000000"/>
          <w:sz w:val="28"/>
          <w:szCs w:val="28"/>
          <w:lang w:eastAsia="ru-RU"/>
        </w:rPr>
        <w:t>уровень подготовки, техника и культура исполнения;</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эмоциональное и эстетическое содержание;</w:t>
      </w:r>
      <w:r w:rsidRPr="00DC07DF">
        <w:rPr>
          <w:rFonts w:ascii="Times New Roman" w:eastAsia="Times New Roman" w:hAnsi="Times New Roman" w:cs="Times New Roman"/>
          <w:sz w:val="28"/>
          <w:szCs w:val="28"/>
          <w:lang w:eastAsia="ru-RU"/>
        </w:rPr>
        <w:t xml:space="preserve"> </w:t>
      </w:r>
      <w:r w:rsidRPr="00DC07DF">
        <w:rPr>
          <w:rFonts w:ascii="Times New Roman" w:eastAsia="Times New Roman" w:hAnsi="Times New Roman" w:cs="Times New Roman"/>
          <w:color w:val="000000"/>
          <w:sz w:val="28"/>
          <w:szCs w:val="28"/>
          <w:lang w:eastAsia="ru-RU"/>
        </w:rPr>
        <w:t>уровень сложности исполняемых произведений.</w:t>
      </w:r>
    </w:p>
    <w:p w:rsidR="00DC07DF" w:rsidRPr="00DC07DF" w:rsidRDefault="00DC07DF" w:rsidP="00DC07DF">
      <w:pPr>
        <w:pStyle w:val="a5"/>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C07DF">
        <w:rPr>
          <w:rFonts w:ascii="Times New Roman" w:eastAsia="Times New Roman" w:hAnsi="Times New Roman" w:cs="Times New Roman"/>
          <w:bCs/>
          <w:color w:val="000000"/>
          <w:sz w:val="28"/>
          <w:szCs w:val="28"/>
          <w:lang w:eastAsia="ru-RU"/>
        </w:rPr>
        <w:t xml:space="preserve">В номинации «Театральная» </w:t>
      </w:r>
      <w:r w:rsidRPr="00DC07DF">
        <w:rPr>
          <w:rFonts w:ascii="Times New Roman" w:eastAsia="Times New Roman" w:hAnsi="Times New Roman" w:cs="Times New Roman"/>
          <w:color w:val="000000"/>
          <w:sz w:val="28"/>
          <w:szCs w:val="28"/>
          <w:lang w:eastAsia="ru-RU"/>
        </w:rPr>
        <w:t>понимание проблемы, поднятой в пьесе; выразительность и эмоциональность исполнителей; техника исполнения роли; создание художественного образа произведения; качество музыкального исполнения; соответствие репертуара возрасту юных исполнителей; наличие костюмов и соответствие их спектаклю.</w:t>
      </w:r>
    </w:p>
    <w:p w:rsidR="00DC07DF" w:rsidRDefault="00DC07DF" w:rsidP="00DC07DF">
      <w:pPr>
        <w:pStyle w:val="a5"/>
        <w:spacing w:after="0" w:line="240" w:lineRule="auto"/>
        <w:ind w:left="0" w:firstLine="708"/>
        <w:jc w:val="both"/>
        <w:rPr>
          <w:rFonts w:ascii="Times New Roman" w:eastAsia="Times New Roman" w:hAnsi="Times New Roman" w:cs="Times New Roman"/>
          <w:bCs/>
          <w:color w:val="000000"/>
          <w:sz w:val="28"/>
          <w:szCs w:val="28"/>
          <w:lang w:eastAsia="ru-RU"/>
        </w:rPr>
      </w:pPr>
      <w:r w:rsidRPr="009B250B">
        <w:rPr>
          <w:rFonts w:ascii="Times New Roman" w:eastAsia="Times New Roman" w:hAnsi="Times New Roman" w:cs="Times New Roman"/>
          <w:bCs/>
          <w:color w:val="000000"/>
          <w:sz w:val="28"/>
          <w:szCs w:val="28"/>
          <w:lang w:eastAsia="ru-RU"/>
        </w:rPr>
        <w:t>В номинации</w:t>
      </w:r>
      <w:r w:rsidRPr="00DC07DF">
        <w:rPr>
          <w:rFonts w:ascii="Times New Roman" w:eastAsia="Times New Roman" w:hAnsi="Times New Roman" w:cs="Times New Roman"/>
          <w:bCs/>
          <w:color w:val="000000"/>
          <w:sz w:val="28"/>
          <w:szCs w:val="28"/>
          <w:lang w:eastAsia="ru-RU"/>
        </w:rPr>
        <w:t xml:space="preserve"> для педагогов</w:t>
      </w:r>
      <w:r>
        <w:rPr>
          <w:rFonts w:ascii="Times New Roman" w:eastAsia="Times New Roman" w:hAnsi="Times New Roman" w:cs="Times New Roman"/>
          <w:bCs/>
          <w:color w:val="000000"/>
          <w:sz w:val="28"/>
          <w:szCs w:val="28"/>
          <w:lang w:eastAsia="ru-RU"/>
        </w:rPr>
        <w:t>.</w:t>
      </w:r>
    </w:p>
    <w:p w:rsidR="00DC07DF" w:rsidRDefault="00DC07DF" w:rsidP="00DC07DF">
      <w:pPr>
        <w:pStyle w:val="a5"/>
        <w:spacing w:after="0" w:line="240" w:lineRule="auto"/>
        <w:ind w:left="0"/>
        <w:jc w:val="both"/>
        <w:rPr>
          <w:rFonts w:ascii="Times New Roman" w:eastAsia="Times New Roman" w:hAnsi="Times New Roman" w:cs="Times New Roman"/>
          <w:color w:val="000000"/>
          <w:sz w:val="28"/>
          <w:szCs w:val="28"/>
          <w:lang w:eastAsia="ru-RU"/>
        </w:rPr>
      </w:pPr>
      <w:r w:rsidRPr="00DC07D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DC07DF">
        <w:rPr>
          <w:rFonts w:ascii="Times New Roman" w:eastAsia="Times New Roman" w:hAnsi="Times New Roman" w:cs="Times New Roman"/>
          <w:color w:val="000000"/>
          <w:sz w:val="28"/>
          <w:szCs w:val="28"/>
          <w:lang w:eastAsia="ru-RU"/>
        </w:rPr>
        <w:t>олнота раскрытия темы; построение сюжета, язык; стилистические особенности; логика изложения, оригинальность; поэтическая манера; уровень знания и применения законов стихосложения, особенностей литературных жанров.</w:t>
      </w:r>
    </w:p>
    <w:p w:rsidR="00DC07DF" w:rsidRDefault="00DC07DF" w:rsidP="00DC07DF">
      <w:pPr>
        <w:pStyle w:val="a5"/>
        <w:spacing w:after="0" w:line="240" w:lineRule="auto"/>
        <w:ind w:left="0"/>
        <w:jc w:val="both"/>
        <w:rPr>
          <w:rFonts w:ascii="Times New Roman" w:eastAsia="Times New Roman" w:hAnsi="Times New Roman" w:cs="Times New Roman"/>
          <w:color w:val="000000"/>
          <w:sz w:val="28"/>
          <w:szCs w:val="28"/>
          <w:lang w:eastAsia="ru-RU"/>
        </w:rPr>
      </w:pPr>
    </w:p>
    <w:p w:rsidR="00DC07DF" w:rsidRPr="003F63AC" w:rsidRDefault="00DC07DF" w:rsidP="00DC07DF">
      <w:pPr>
        <w:pStyle w:val="a6"/>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t>VII</w:t>
      </w:r>
      <w:r w:rsidRPr="00E609DF">
        <w:rPr>
          <w:rFonts w:ascii="Times New Roman" w:hAnsi="Times New Roman"/>
          <w:sz w:val="28"/>
          <w:szCs w:val="28"/>
        </w:rPr>
        <w:t xml:space="preserve">. </w:t>
      </w:r>
      <w:r>
        <w:rPr>
          <w:rFonts w:ascii="Times New Roman" w:hAnsi="Times New Roman"/>
          <w:sz w:val="28"/>
          <w:szCs w:val="28"/>
        </w:rPr>
        <w:t>Награждение</w:t>
      </w:r>
    </w:p>
    <w:p w:rsidR="00DC07DF" w:rsidRPr="00DC07DF" w:rsidRDefault="00DC07DF" w:rsidP="00DC07DF">
      <w:pPr>
        <w:pStyle w:val="a6"/>
        <w:tabs>
          <w:tab w:val="clear" w:pos="709"/>
          <w:tab w:val="left" w:pos="0"/>
        </w:tabs>
        <w:spacing w:after="0" w:line="240" w:lineRule="auto"/>
        <w:jc w:val="both"/>
        <w:rPr>
          <w:rFonts w:ascii="Times New Roman" w:hAnsi="Times New Roman"/>
          <w:sz w:val="28"/>
          <w:szCs w:val="28"/>
        </w:rPr>
      </w:pPr>
    </w:p>
    <w:p w:rsidR="00DC07DF" w:rsidRPr="00DC07DF" w:rsidRDefault="00DC07DF" w:rsidP="00DC07DF">
      <w:pPr>
        <w:pStyle w:val="a5"/>
        <w:numPr>
          <w:ilvl w:val="0"/>
          <w:numId w:val="7"/>
        </w:numPr>
        <w:tabs>
          <w:tab w:val="left" w:pos="0"/>
        </w:tabs>
        <w:spacing w:after="0" w:line="240" w:lineRule="auto"/>
        <w:ind w:left="0" w:firstLine="0"/>
        <w:jc w:val="both"/>
        <w:rPr>
          <w:rFonts w:ascii="Times New Roman" w:hAnsi="Times New Roman" w:cs="Times New Roman"/>
          <w:sz w:val="28"/>
          <w:szCs w:val="28"/>
        </w:rPr>
      </w:pPr>
      <w:r w:rsidRPr="00DC07DF">
        <w:rPr>
          <w:rFonts w:ascii="Times New Roman" w:hAnsi="Times New Roman" w:cs="Times New Roman"/>
          <w:sz w:val="28"/>
          <w:szCs w:val="28"/>
        </w:rPr>
        <w:t xml:space="preserve">Победители (1 место) и призеры (2 и 3 место) Конкурса дипломами </w:t>
      </w:r>
      <w:r w:rsidRPr="00DC07DF">
        <w:rPr>
          <w:rFonts w:ascii="Times New Roman" w:hAnsi="Times New Roman" w:cs="Times New Roman"/>
          <w:sz w:val="28"/>
          <w:szCs w:val="28"/>
          <w:lang w:val="en-US"/>
        </w:rPr>
        <w:t>I</w:t>
      </w:r>
      <w:r w:rsidRPr="00DC07DF">
        <w:rPr>
          <w:rFonts w:ascii="Times New Roman" w:hAnsi="Times New Roman" w:cs="Times New Roman"/>
          <w:sz w:val="28"/>
          <w:szCs w:val="28"/>
        </w:rPr>
        <w:t xml:space="preserve">, </w:t>
      </w:r>
      <w:r w:rsidRPr="00DC07DF">
        <w:rPr>
          <w:rFonts w:ascii="Times New Roman" w:hAnsi="Times New Roman" w:cs="Times New Roman"/>
          <w:sz w:val="28"/>
          <w:szCs w:val="28"/>
          <w:lang w:val="en-US"/>
        </w:rPr>
        <w:t>II</w:t>
      </w:r>
      <w:r w:rsidRPr="00DC07DF">
        <w:rPr>
          <w:rFonts w:ascii="Times New Roman" w:hAnsi="Times New Roman" w:cs="Times New Roman"/>
          <w:sz w:val="28"/>
          <w:szCs w:val="28"/>
        </w:rPr>
        <w:t xml:space="preserve"> и </w:t>
      </w:r>
      <w:r w:rsidRPr="00DC07DF">
        <w:rPr>
          <w:rFonts w:ascii="Times New Roman" w:hAnsi="Times New Roman" w:cs="Times New Roman"/>
          <w:sz w:val="28"/>
          <w:szCs w:val="28"/>
          <w:lang w:val="en-US"/>
        </w:rPr>
        <w:t>III</w:t>
      </w:r>
      <w:r w:rsidRPr="00DC07DF">
        <w:rPr>
          <w:rFonts w:ascii="Times New Roman" w:hAnsi="Times New Roman" w:cs="Times New Roman"/>
          <w:sz w:val="28"/>
          <w:szCs w:val="28"/>
        </w:rPr>
        <w:t xml:space="preserve"> степени. </w:t>
      </w:r>
    </w:p>
    <w:p w:rsidR="00DC07DF" w:rsidRPr="00875CD7" w:rsidRDefault="00DC07DF" w:rsidP="00875CD7">
      <w:pPr>
        <w:pStyle w:val="a6"/>
        <w:numPr>
          <w:ilvl w:val="0"/>
          <w:numId w:val="7"/>
        </w:numPr>
        <w:tabs>
          <w:tab w:val="clear" w:pos="709"/>
          <w:tab w:val="left" w:pos="0"/>
        </w:tabs>
        <w:spacing w:after="0" w:line="240" w:lineRule="auto"/>
        <w:ind w:left="0" w:firstLine="0"/>
        <w:jc w:val="both"/>
        <w:rPr>
          <w:rFonts w:ascii="Times New Roman" w:hAnsi="Times New Roman"/>
          <w:sz w:val="28"/>
          <w:szCs w:val="28"/>
        </w:rPr>
      </w:pPr>
      <w:r w:rsidRPr="00BF2928">
        <w:rPr>
          <w:rFonts w:ascii="Times New Roman" w:hAnsi="Times New Roman"/>
          <w:sz w:val="28"/>
          <w:szCs w:val="28"/>
        </w:rPr>
        <w:t xml:space="preserve">Победителям и призерам  предоставляется право участия  во  Всероссийском открытом  конкурсе </w:t>
      </w:r>
      <w:r w:rsidRPr="00BF2928">
        <w:rPr>
          <w:rFonts w:ascii="Times New Roman" w:hAnsi="Times New Roman"/>
          <w:bCs/>
          <w:color w:val="000000"/>
          <w:sz w:val="28"/>
          <w:szCs w:val="28"/>
        </w:rPr>
        <w:t>по художественному и техническому творчеству</w:t>
      </w:r>
      <w:r w:rsidRPr="00BF2928">
        <w:rPr>
          <w:rFonts w:ascii="Times New Roman" w:hAnsi="Times New Roman"/>
          <w:sz w:val="28"/>
          <w:szCs w:val="28"/>
        </w:rPr>
        <w:t xml:space="preserve"> </w:t>
      </w:r>
      <w:r w:rsidRPr="00BF2928">
        <w:rPr>
          <w:rFonts w:ascii="Times New Roman" w:hAnsi="Times New Roman"/>
          <w:bCs/>
          <w:color w:val="000000"/>
          <w:sz w:val="28"/>
          <w:szCs w:val="28"/>
        </w:rPr>
        <w:t>«Рождественский фейерверк - 2016»</w:t>
      </w:r>
      <w:r w:rsidR="009B23BC" w:rsidRPr="009B23BC">
        <w:rPr>
          <w:rFonts w:ascii="Times New Roman" w:hAnsi="Times New Roman"/>
          <w:bCs/>
          <w:color w:val="000000"/>
          <w:sz w:val="28"/>
          <w:szCs w:val="28"/>
        </w:rPr>
        <w:t xml:space="preserve"> </w:t>
      </w:r>
      <w:r w:rsidR="009B23BC">
        <w:rPr>
          <w:rFonts w:ascii="Times New Roman" w:hAnsi="Times New Roman"/>
          <w:bCs/>
          <w:color w:val="000000"/>
          <w:sz w:val="28"/>
          <w:szCs w:val="28"/>
        </w:rPr>
        <w:t>согласно положению</w:t>
      </w:r>
      <w:r w:rsidR="00B646EF" w:rsidRPr="00BF2928">
        <w:rPr>
          <w:rFonts w:ascii="Times New Roman" w:hAnsi="Times New Roman"/>
          <w:bCs/>
          <w:color w:val="000000"/>
          <w:sz w:val="28"/>
          <w:szCs w:val="28"/>
        </w:rPr>
        <w:t>.</w:t>
      </w:r>
      <w:r w:rsidR="00875CD7">
        <w:rPr>
          <w:rFonts w:ascii="Times New Roman" w:hAnsi="Times New Roman"/>
          <w:sz w:val="28"/>
          <w:szCs w:val="28"/>
        </w:rPr>
        <w:t xml:space="preserve"> </w:t>
      </w:r>
      <w:r w:rsidR="00B646EF" w:rsidRPr="00875CD7">
        <w:rPr>
          <w:rFonts w:ascii="Times New Roman" w:hAnsi="Times New Roman"/>
          <w:bCs/>
          <w:color w:val="000000"/>
          <w:sz w:val="28"/>
          <w:szCs w:val="28"/>
        </w:rPr>
        <w:t>Положение</w:t>
      </w:r>
      <w:r w:rsidR="00BF2928">
        <w:rPr>
          <w:rFonts w:ascii="Times New Roman" w:hAnsi="Times New Roman"/>
          <w:bCs/>
          <w:color w:val="000000"/>
          <w:sz w:val="28"/>
          <w:szCs w:val="28"/>
        </w:rPr>
        <w:t xml:space="preserve"> </w:t>
      </w:r>
      <w:r w:rsidR="006C7046" w:rsidRPr="00875CD7">
        <w:rPr>
          <w:rFonts w:ascii="Times New Roman" w:hAnsi="Times New Roman"/>
          <w:bCs/>
          <w:color w:val="000000"/>
          <w:sz w:val="28"/>
          <w:szCs w:val="28"/>
        </w:rPr>
        <w:t>о</w:t>
      </w:r>
      <w:r w:rsidR="00B646EF" w:rsidRPr="00875CD7">
        <w:rPr>
          <w:rFonts w:ascii="Times New Roman" w:hAnsi="Times New Roman"/>
          <w:sz w:val="28"/>
          <w:szCs w:val="28"/>
        </w:rPr>
        <w:t xml:space="preserve"> Всероссийском открытом  конкурсе </w:t>
      </w:r>
      <w:r w:rsidR="00B646EF" w:rsidRPr="00875CD7">
        <w:rPr>
          <w:rFonts w:ascii="Times New Roman" w:hAnsi="Times New Roman"/>
          <w:bCs/>
          <w:color w:val="000000"/>
          <w:sz w:val="28"/>
          <w:szCs w:val="28"/>
        </w:rPr>
        <w:t>по художественному и техническому творчеству</w:t>
      </w:r>
      <w:r w:rsidR="00B646EF" w:rsidRPr="00875CD7">
        <w:rPr>
          <w:rFonts w:ascii="Times New Roman" w:hAnsi="Times New Roman"/>
          <w:sz w:val="28"/>
          <w:szCs w:val="28"/>
        </w:rPr>
        <w:t xml:space="preserve"> </w:t>
      </w:r>
      <w:r w:rsidR="00B646EF" w:rsidRPr="00875CD7">
        <w:rPr>
          <w:rFonts w:ascii="Times New Roman" w:hAnsi="Times New Roman"/>
          <w:bCs/>
          <w:color w:val="000000"/>
          <w:sz w:val="28"/>
          <w:szCs w:val="28"/>
        </w:rPr>
        <w:t>«Рождественский фейерверк - 2016»</w:t>
      </w:r>
      <w:r w:rsidR="009B23BC" w:rsidRPr="009B23BC">
        <w:rPr>
          <w:rFonts w:ascii="Times New Roman" w:hAnsi="Times New Roman"/>
          <w:bCs/>
          <w:color w:val="000000"/>
          <w:sz w:val="28"/>
          <w:szCs w:val="28"/>
        </w:rPr>
        <w:t xml:space="preserve"> </w:t>
      </w:r>
      <w:r w:rsidR="009B23BC">
        <w:rPr>
          <w:rFonts w:ascii="Times New Roman" w:hAnsi="Times New Roman"/>
          <w:bCs/>
          <w:color w:val="000000"/>
          <w:sz w:val="28"/>
          <w:szCs w:val="28"/>
        </w:rPr>
        <w:t>прилагается</w:t>
      </w:r>
      <w:r w:rsidR="00B646EF" w:rsidRPr="00875CD7">
        <w:rPr>
          <w:rFonts w:ascii="Times New Roman" w:hAnsi="Times New Roman"/>
          <w:bCs/>
          <w:color w:val="000000"/>
          <w:sz w:val="28"/>
          <w:szCs w:val="28"/>
        </w:rPr>
        <w:t xml:space="preserve">. </w:t>
      </w:r>
    </w:p>
    <w:p w:rsidR="00DC07DF" w:rsidRDefault="00DC07DF" w:rsidP="00DC07DF">
      <w:pPr>
        <w:pStyle w:val="a6"/>
        <w:tabs>
          <w:tab w:val="left" w:pos="0"/>
        </w:tabs>
        <w:spacing w:after="0" w:line="240" w:lineRule="auto"/>
        <w:jc w:val="center"/>
        <w:rPr>
          <w:rFonts w:ascii="Times New Roman" w:hAnsi="Times New Roman"/>
          <w:sz w:val="28"/>
          <w:szCs w:val="28"/>
        </w:rPr>
      </w:pPr>
    </w:p>
    <w:p w:rsidR="00DC07DF" w:rsidRDefault="00DC07DF" w:rsidP="00DC07DF">
      <w:pPr>
        <w:pStyle w:val="a6"/>
        <w:tabs>
          <w:tab w:val="left" w:pos="0"/>
        </w:tabs>
        <w:spacing w:after="0" w:line="240" w:lineRule="auto"/>
        <w:jc w:val="center"/>
        <w:rPr>
          <w:rFonts w:ascii="Times New Roman" w:hAnsi="Times New Roman"/>
          <w:sz w:val="28"/>
          <w:szCs w:val="28"/>
        </w:rPr>
      </w:pPr>
    </w:p>
    <w:p w:rsidR="00DC07DF" w:rsidRDefault="00DC07DF" w:rsidP="00DC07DF">
      <w:pPr>
        <w:pStyle w:val="a6"/>
        <w:tabs>
          <w:tab w:val="left" w:pos="0"/>
        </w:tabs>
        <w:spacing w:after="0" w:line="240" w:lineRule="auto"/>
        <w:jc w:val="center"/>
        <w:rPr>
          <w:rFonts w:ascii="Times New Roman" w:hAnsi="Times New Roman"/>
          <w:sz w:val="28"/>
          <w:szCs w:val="28"/>
        </w:rPr>
      </w:pPr>
    </w:p>
    <w:p w:rsidR="00DC07DF" w:rsidRDefault="00DC07DF" w:rsidP="00DC07DF">
      <w:pPr>
        <w:pStyle w:val="a6"/>
        <w:tabs>
          <w:tab w:val="left" w:pos="0"/>
        </w:tabs>
        <w:spacing w:after="0" w:line="240" w:lineRule="auto"/>
        <w:jc w:val="center"/>
        <w:rPr>
          <w:rFonts w:ascii="Times New Roman" w:hAnsi="Times New Roman"/>
          <w:sz w:val="28"/>
          <w:szCs w:val="28"/>
        </w:rPr>
      </w:pPr>
    </w:p>
    <w:p w:rsidR="00DC07DF" w:rsidRDefault="00DC07DF" w:rsidP="00DC07DF">
      <w:pPr>
        <w:pStyle w:val="a6"/>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t>VIII</w:t>
      </w:r>
      <w:r w:rsidRPr="00E609DF">
        <w:rPr>
          <w:rFonts w:ascii="Times New Roman" w:hAnsi="Times New Roman"/>
          <w:sz w:val="28"/>
          <w:szCs w:val="28"/>
        </w:rPr>
        <w:t xml:space="preserve">. </w:t>
      </w:r>
      <w:r>
        <w:rPr>
          <w:rFonts w:ascii="Times New Roman" w:hAnsi="Times New Roman"/>
          <w:sz w:val="28"/>
          <w:szCs w:val="28"/>
        </w:rPr>
        <w:t xml:space="preserve">Контактная информация </w:t>
      </w:r>
    </w:p>
    <w:p w:rsidR="00DC07DF" w:rsidRDefault="00DC07DF" w:rsidP="00DC07DF">
      <w:pPr>
        <w:pStyle w:val="a6"/>
        <w:tabs>
          <w:tab w:val="left" w:pos="0"/>
        </w:tabs>
        <w:spacing w:after="0" w:line="240" w:lineRule="auto"/>
        <w:jc w:val="center"/>
        <w:rPr>
          <w:rFonts w:ascii="Times New Roman" w:hAnsi="Times New Roman"/>
          <w:sz w:val="28"/>
          <w:szCs w:val="28"/>
        </w:rPr>
      </w:pPr>
    </w:p>
    <w:p w:rsidR="00DC07DF" w:rsidRPr="00DD7BD6" w:rsidRDefault="00DC07DF" w:rsidP="00DC07DF">
      <w:pPr>
        <w:pStyle w:val="a5"/>
        <w:numPr>
          <w:ilvl w:val="0"/>
          <w:numId w:val="7"/>
        </w:numPr>
        <w:spacing w:after="0" w:line="240" w:lineRule="auto"/>
        <w:ind w:left="0" w:firstLine="0"/>
        <w:jc w:val="both"/>
        <w:rPr>
          <w:rFonts w:ascii="Times New Roman" w:hAnsi="Times New Roman" w:cs="Times New Roman"/>
          <w:sz w:val="28"/>
          <w:szCs w:val="28"/>
        </w:rPr>
      </w:pPr>
      <w:r w:rsidRPr="00DD7BD6">
        <w:rPr>
          <w:rFonts w:ascii="Times New Roman" w:hAnsi="Times New Roman" w:cs="Times New Roman"/>
          <w:sz w:val="28"/>
          <w:szCs w:val="28"/>
        </w:rPr>
        <w:t xml:space="preserve">Подробная информация об областном этапе Всероссийского </w:t>
      </w:r>
      <w:r w:rsidR="00DD7BD6" w:rsidRPr="00DD7BD6">
        <w:rPr>
          <w:rFonts w:ascii="Times New Roman" w:hAnsi="Times New Roman" w:cs="Times New Roman"/>
          <w:sz w:val="28"/>
          <w:szCs w:val="28"/>
        </w:rPr>
        <w:t xml:space="preserve">открытого конкурса </w:t>
      </w:r>
      <w:r w:rsidR="00DD7BD6" w:rsidRPr="00DD7BD6">
        <w:rPr>
          <w:rFonts w:ascii="Times New Roman" w:hAnsi="Times New Roman" w:cs="Times New Roman"/>
          <w:bCs/>
          <w:color w:val="000000"/>
          <w:sz w:val="28"/>
          <w:szCs w:val="28"/>
        </w:rPr>
        <w:t>по художественному и техническому творчеству</w:t>
      </w:r>
      <w:r w:rsidR="00DD7BD6" w:rsidRPr="00DD7BD6">
        <w:rPr>
          <w:rFonts w:ascii="Times New Roman" w:hAnsi="Times New Roman" w:cs="Times New Roman"/>
          <w:sz w:val="28"/>
          <w:szCs w:val="28"/>
        </w:rPr>
        <w:t xml:space="preserve"> </w:t>
      </w:r>
      <w:r w:rsidR="00DD7BD6" w:rsidRPr="00DD7BD6">
        <w:rPr>
          <w:rFonts w:ascii="Times New Roman" w:hAnsi="Times New Roman" w:cs="Times New Roman"/>
          <w:bCs/>
          <w:color w:val="000000"/>
          <w:sz w:val="28"/>
          <w:szCs w:val="28"/>
        </w:rPr>
        <w:t xml:space="preserve">«Рождественский фейерверк - 2016» </w:t>
      </w:r>
      <w:r w:rsidRPr="00DD7BD6">
        <w:rPr>
          <w:rFonts w:ascii="Times New Roman" w:hAnsi="Times New Roman" w:cs="Times New Roman"/>
          <w:sz w:val="28"/>
          <w:szCs w:val="28"/>
        </w:rPr>
        <w:t xml:space="preserve">доступна в сети Интернет  на официальном сайте ГАОУ ДОД НСО «Центр развития творчества детей и юношества» </w:t>
      </w:r>
      <w:hyperlink r:id="rId6" w:history="1">
        <w:r w:rsidRPr="00DD7BD6">
          <w:rPr>
            <w:rStyle w:val="a7"/>
            <w:rFonts w:ascii="Times New Roman" w:hAnsi="Times New Roman" w:cs="Times New Roman"/>
            <w:sz w:val="28"/>
            <w:szCs w:val="28"/>
            <w:lang w:val="en-US"/>
          </w:rPr>
          <w:t>http</w:t>
        </w:r>
        <w:r w:rsidRPr="00DD7BD6">
          <w:rPr>
            <w:rStyle w:val="a7"/>
            <w:rFonts w:ascii="Times New Roman" w:hAnsi="Times New Roman" w:cs="Times New Roman"/>
            <w:sz w:val="28"/>
            <w:szCs w:val="28"/>
          </w:rPr>
          <w:t>://</w:t>
        </w:r>
        <w:proofErr w:type="spellStart"/>
        <w:r w:rsidRPr="00DD7BD6">
          <w:rPr>
            <w:rStyle w:val="a7"/>
            <w:rFonts w:ascii="Times New Roman" w:hAnsi="Times New Roman" w:cs="Times New Roman"/>
            <w:sz w:val="28"/>
            <w:szCs w:val="28"/>
            <w:lang w:val="en-US"/>
          </w:rPr>
          <w:t>donso</w:t>
        </w:r>
        <w:proofErr w:type="spellEnd"/>
        <w:r w:rsidRPr="00DD7BD6">
          <w:rPr>
            <w:rStyle w:val="a7"/>
            <w:rFonts w:ascii="Times New Roman" w:hAnsi="Times New Roman" w:cs="Times New Roman"/>
            <w:sz w:val="28"/>
            <w:szCs w:val="28"/>
          </w:rPr>
          <w:t>.</w:t>
        </w:r>
        <w:proofErr w:type="spellStart"/>
        <w:r w:rsidRPr="00DD7BD6">
          <w:rPr>
            <w:rStyle w:val="a7"/>
            <w:rFonts w:ascii="Times New Roman" w:hAnsi="Times New Roman" w:cs="Times New Roman"/>
            <w:sz w:val="28"/>
            <w:szCs w:val="28"/>
            <w:lang w:val="en-US"/>
          </w:rPr>
          <w:t>nspu</w:t>
        </w:r>
        <w:proofErr w:type="spellEnd"/>
        <w:r w:rsidRPr="00DD7BD6">
          <w:rPr>
            <w:rStyle w:val="a7"/>
            <w:rFonts w:ascii="Times New Roman" w:hAnsi="Times New Roman" w:cs="Times New Roman"/>
            <w:sz w:val="28"/>
            <w:szCs w:val="28"/>
          </w:rPr>
          <w:t>.</w:t>
        </w:r>
        <w:proofErr w:type="spellStart"/>
        <w:r w:rsidRPr="00DD7BD6">
          <w:rPr>
            <w:rStyle w:val="a7"/>
            <w:rFonts w:ascii="Times New Roman" w:hAnsi="Times New Roman" w:cs="Times New Roman"/>
            <w:sz w:val="28"/>
            <w:szCs w:val="28"/>
            <w:lang w:val="en-US"/>
          </w:rPr>
          <w:t>ru</w:t>
        </w:r>
        <w:proofErr w:type="spellEnd"/>
      </w:hyperlink>
      <w:r w:rsidRPr="00DD7BD6">
        <w:rPr>
          <w:rFonts w:ascii="Times New Roman" w:hAnsi="Times New Roman" w:cs="Times New Roman"/>
          <w:sz w:val="28"/>
          <w:szCs w:val="28"/>
        </w:rPr>
        <w:t xml:space="preserve"> в разделе </w:t>
      </w:r>
      <w:r w:rsidR="009B23BC">
        <w:rPr>
          <w:rFonts w:ascii="Times New Roman" w:hAnsi="Times New Roman" w:cs="Times New Roman"/>
          <w:sz w:val="28"/>
          <w:szCs w:val="28"/>
        </w:rPr>
        <w:t>«</w:t>
      </w:r>
      <w:r w:rsidRPr="00DD7BD6">
        <w:rPr>
          <w:rFonts w:ascii="Times New Roman" w:hAnsi="Times New Roman" w:cs="Times New Roman"/>
          <w:sz w:val="28"/>
          <w:szCs w:val="28"/>
        </w:rPr>
        <w:t>художественный отдел</w:t>
      </w:r>
      <w:r w:rsidR="009B23BC">
        <w:rPr>
          <w:rFonts w:ascii="Times New Roman" w:hAnsi="Times New Roman" w:cs="Times New Roman"/>
          <w:sz w:val="28"/>
          <w:szCs w:val="28"/>
        </w:rPr>
        <w:t>»</w:t>
      </w:r>
      <w:r w:rsidRPr="00DD7BD6">
        <w:rPr>
          <w:rFonts w:ascii="Times New Roman" w:hAnsi="Times New Roman" w:cs="Times New Roman"/>
          <w:sz w:val="28"/>
          <w:szCs w:val="28"/>
        </w:rPr>
        <w:t>.</w:t>
      </w:r>
    </w:p>
    <w:p w:rsidR="00B60108" w:rsidRPr="008441B3" w:rsidRDefault="00DC07DF" w:rsidP="00DC07DF">
      <w:pPr>
        <w:pStyle w:val="a5"/>
        <w:numPr>
          <w:ilvl w:val="0"/>
          <w:numId w:val="7"/>
        </w:numPr>
        <w:spacing w:after="0" w:line="240" w:lineRule="auto"/>
        <w:ind w:left="0" w:firstLine="0"/>
        <w:jc w:val="both"/>
        <w:rPr>
          <w:rFonts w:ascii="Times New Roman" w:eastAsia="Times New Roman" w:hAnsi="Times New Roman" w:cs="Times New Roman"/>
          <w:bCs/>
          <w:color w:val="000000"/>
          <w:sz w:val="28"/>
          <w:szCs w:val="28"/>
          <w:lang w:eastAsia="ru-RU"/>
        </w:rPr>
      </w:pPr>
      <w:r w:rsidRPr="008441B3">
        <w:rPr>
          <w:rFonts w:ascii="Times New Roman" w:hAnsi="Times New Roman" w:cs="Times New Roman"/>
          <w:sz w:val="28"/>
          <w:szCs w:val="28"/>
        </w:rPr>
        <w:t>Интересующие вопросы можно задать по телефону 8 (383) 201 - 36 - 96 заведующая художественным отделом Просолупова Ольга</w:t>
      </w:r>
      <w:r w:rsidR="00DD7BD6" w:rsidRPr="008441B3">
        <w:rPr>
          <w:rFonts w:ascii="Times New Roman" w:hAnsi="Times New Roman" w:cs="Times New Roman"/>
          <w:sz w:val="28"/>
          <w:szCs w:val="28"/>
        </w:rPr>
        <w:t xml:space="preserve"> Петровна, методист Карабович Ольга Андреевна</w:t>
      </w:r>
      <w:r w:rsidR="008441B3">
        <w:rPr>
          <w:rFonts w:ascii="Times New Roman" w:hAnsi="Times New Roman" w:cs="Times New Roman"/>
          <w:sz w:val="28"/>
          <w:szCs w:val="28"/>
        </w:rPr>
        <w:t xml:space="preserve">, </w:t>
      </w:r>
      <w:r w:rsidRPr="008441B3">
        <w:rPr>
          <w:rFonts w:ascii="Times New Roman" w:hAnsi="Times New Roman" w:cs="Times New Roman"/>
          <w:sz w:val="28"/>
          <w:szCs w:val="28"/>
        </w:rPr>
        <w:t xml:space="preserve"> </w:t>
      </w:r>
      <w:r w:rsidR="00CD058C">
        <w:rPr>
          <w:rFonts w:ascii="Times New Roman" w:hAnsi="Times New Roman" w:cs="Times New Roman"/>
          <w:sz w:val="28"/>
          <w:szCs w:val="28"/>
        </w:rPr>
        <w:t>8</w:t>
      </w:r>
      <w:r w:rsidR="00AD4B89">
        <w:rPr>
          <w:rFonts w:ascii="Times New Roman" w:hAnsi="Times New Roman" w:cs="Times New Roman"/>
          <w:sz w:val="28"/>
          <w:szCs w:val="28"/>
        </w:rPr>
        <w:t xml:space="preserve"> 953-801-9267 - </w:t>
      </w:r>
      <w:r w:rsidR="00CD058C" w:rsidRPr="0000041F">
        <w:rPr>
          <w:rFonts w:ascii="Times New Roman" w:hAnsi="Times New Roman" w:cs="Times New Roman"/>
          <w:sz w:val="28"/>
          <w:szCs w:val="28"/>
        </w:rPr>
        <w:t xml:space="preserve">методист  МБОУ </w:t>
      </w:r>
      <w:r w:rsidR="00CD058C">
        <w:rPr>
          <w:rFonts w:ascii="Times New Roman" w:hAnsi="Times New Roman" w:cs="Times New Roman"/>
          <w:sz w:val="28"/>
          <w:szCs w:val="28"/>
        </w:rPr>
        <w:t xml:space="preserve">ДОД </w:t>
      </w:r>
      <w:r w:rsidR="00CD058C" w:rsidRPr="0000041F">
        <w:rPr>
          <w:rFonts w:ascii="Times New Roman" w:hAnsi="Times New Roman" w:cs="Times New Roman"/>
          <w:sz w:val="28"/>
          <w:szCs w:val="28"/>
        </w:rPr>
        <w:t>ГЦДОД г. Обь</w:t>
      </w:r>
      <w:r w:rsidR="00CD058C" w:rsidRPr="008441B3">
        <w:rPr>
          <w:rFonts w:ascii="Times New Roman" w:hAnsi="Times New Roman" w:cs="Times New Roman"/>
          <w:sz w:val="28"/>
          <w:szCs w:val="28"/>
        </w:rPr>
        <w:t xml:space="preserve"> </w:t>
      </w:r>
      <w:proofErr w:type="spellStart"/>
      <w:r w:rsidR="00EA548B" w:rsidRPr="008441B3">
        <w:rPr>
          <w:rFonts w:ascii="Times New Roman" w:hAnsi="Times New Roman" w:cs="Times New Roman"/>
          <w:sz w:val="28"/>
          <w:szCs w:val="28"/>
        </w:rPr>
        <w:t>Сборщикова</w:t>
      </w:r>
      <w:proofErr w:type="spellEnd"/>
      <w:r w:rsidR="00EA548B" w:rsidRPr="008441B3">
        <w:rPr>
          <w:rFonts w:ascii="Times New Roman" w:hAnsi="Times New Roman" w:cs="Times New Roman"/>
          <w:sz w:val="28"/>
          <w:szCs w:val="28"/>
        </w:rPr>
        <w:t xml:space="preserve"> Марина Геннадьевна</w:t>
      </w:r>
      <w:r w:rsidR="00AD4B89">
        <w:rPr>
          <w:rFonts w:ascii="Times New Roman" w:hAnsi="Times New Roman" w:cs="Times New Roman"/>
          <w:sz w:val="28"/>
          <w:szCs w:val="28"/>
        </w:rPr>
        <w:t>.</w:t>
      </w:r>
      <w:r w:rsidR="00EA548B" w:rsidRPr="008441B3">
        <w:rPr>
          <w:rFonts w:ascii="Times New Roman" w:hAnsi="Times New Roman" w:cs="Times New Roman"/>
          <w:sz w:val="28"/>
          <w:szCs w:val="28"/>
        </w:rPr>
        <w:t xml:space="preserve"> </w:t>
      </w:r>
    </w:p>
    <w:p w:rsidR="00B60108" w:rsidRPr="00DC07DF" w:rsidRDefault="00B60108" w:rsidP="00DC07DF">
      <w:pPr>
        <w:spacing w:after="0" w:line="240" w:lineRule="auto"/>
        <w:jc w:val="center"/>
        <w:rPr>
          <w:rFonts w:ascii="Times New Roman" w:eastAsia="Times New Roman" w:hAnsi="Times New Roman" w:cs="Times New Roman"/>
          <w:bCs/>
          <w:color w:val="000000"/>
          <w:sz w:val="28"/>
          <w:szCs w:val="28"/>
          <w:lang w:eastAsia="ru-RU"/>
        </w:rPr>
      </w:pPr>
    </w:p>
    <w:p w:rsidR="00B60108" w:rsidRDefault="00B60108" w:rsidP="001643C5">
      <w:pPr>
        <w:spacing w:after="0" w:line="240" w:lineRule="auto"/>
        <w:jc w:val="center"/>
        <w:rPr>
          <w:rFonts w:ascii="Times New Roman" w:eastAsia="Times New Roman" w:hAnsi="Times New Roman" w:cs="Times New Roman"/>
          <w:b/>
          <w:bCs/>
          <w:color w:val="000000"/>
          <w:sz w:val="28"/>
          <w:szCs w:val="28"/>
          <w:lang w:eastAsia="ru-RU"/>
        </w:rPr>
      </w:pPr>
    </w:p>
    <w:p w:rsidR="00B60108" w:rsidRDefault="00B60108" w:rsidP="001643C5">
      <w:pPr>
        <w:spacing w:after="0" w:line="240" w:lineRule="auto"/>
        <w:jc w:val="center"/>
        <w:rPr>
          <w:rFonts w:ascii="Times New Roman" w:eastAsia="Times New Roman" w:hAnsi="Times New Roman" w:cs="Times New Roman"/>
          <w:b/>
          <w:bCs/>
          <w:color w:val="000000"/>
          <w:sz w:val="28"/>
          <w:szCs w:val="28"/>
          <w:lang w:eastAsia="ru-RU"/>
        </w:rPr>
      </w:pPr>
    </w:p>
    <w:p w:rsidR="00B60108" w:rsidRDefault="00B60108"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714F62" w:rsidRDefault="00714F62"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ED3278" w:rsidRDefault="00ED3278" w:rsidP="001643C5">
      <w:pPr>
        <w:spacing w:after="0" w:line="240" w:lineRule="auto"/>
        <w:jc w:val="center"/>
        <w:rPr>
          <w:rFonts w:ascii="Times New Roman" w:eastAsia="Times New Roman" w:hAnsi="Times New Roman" w:cs="Times New Roman"/>
          <w:b/>
          <w:bCs/>
          <w:color w:val="000000"/>
          <w:sz w:val="28"/>
          <w:szCs w:val="28"/>
          <w:lang w:eastAsia="ru-RU"/>
        </w:rPr>
      </w:pPr>
    </w:p>
    <w:p w:rsidR="00ED3278" w:rsidRDefault="00ED3278" w:rsidP="001643C5">
      <w:pPr>
        <w:spacing w:after="0" w:line="240" w:lineRule="auto"/>
        <w:jc w:val="center"/>
        <w:rPr>
          <w:rFonts w:ascii="Times New Roman" w:eastAsia="Times New Roman" w:hAnsi="Times New Roman" w:cs="Times New Roman"/>
          <w:b/>
          <w:bCs/>
          <w:color w:val="000000"/>
          <w:sz w:val="28"/>
          <w:szCs w:val="28"/>
          <w:lang w:eastAsia="ru-RU"/>
        </w:rPr>
      </w:pPr>
    </w:p>
    <w:p w:rsidR="00ED3278" w:rsidRDefault="00ED3278" w:rsidP="001643C5">
      <w:pPr>
        <w:spacing w:after="0" w:line="240" w:lineRule="auto"/>
        <w:jc w:val="center"/>
        <w:rPr>
          <w:rFonts w:ascii="Times New Roman" w:eastAsia="Times New Roman" w:hAnsi="Times New Roman" w:cs="Times New Roman"/>
          <w:b/>
          <w:bCs/>
          <w:color w:val="000000"/>
          <w:sz w:val="28"/>
          <w:szCs w:val="28"/>
          <w:lang w:eastAsia="ru-RU"/>
        </w:rPr>
      </w:pPr>
    </w:p>
    <w:p w:rsidR="00ED3278" w:rsidRDefault="00ED3278" w:rsidP="001643C5">
      <w:pPr>
        <w:spacing w:after="0" w:line="240" w:lineRule="auto"/>
        <w:jc w:val="center"/>
        <w:rPr>
          <w:rFonts w:ascii="Times New Roman" w:eastAsia="Times New Roman" w:hAnsi="Times New Roman" w:cs="Times New Roman"/>
          <w:b/>
          <w:bCs/>
          <w:color w:val="000000"/>
          <w:sz w:val="28"/>
          <w:szCs w:val="28"/>
          <w:lang w:eastAsia="ru-RU"/>
        </w:rPr>
      </w:pPr>
    </w:p>
    <w:p w:rsidR="0002159A" w:rsidRDefault="0002159A" w:rsidP="001643C5">
      <w:pPr>
        <w:spacing w:after="0" w:line="240" w:lineRule="auto"/>
        <w:jc w:val="center"/>
        <w:rPr>
          <w:rFonts w:ascii="Times New Roman" w:eastAsia="Times New Roman" w:hAnsi="Times New Roman" w:cs="Times New Roman"/>
          <w:b/>
          <w:bCs/>
          <w:color w:val="000000"/>
          <w:sz w:val="28"/>
          <w:szCs w:val="28"/>
          <w:lang w:eastAsia="ru-RU"/>
        </w:rPr>
      </w:pPr>
    </w:p>
    <w:p w:rsidR="00E456E7" w:rsidRDefault="00E456E7" w:rsidP="00E456E7">
      <w:pPr>
        <w:pStyle w:val="a6"/>
        <w:spacing w:after="0" w:line="100" w:lineRule="atLeast"/>
        <w:rPr>
          <w:rFonts w:ascii="Times New Roman" w:hAnsi="Times New Roman"/>
          <w:b/>
          <w:bCs/>
          <w:color w:val="000000"/>
          <w:sz w:val="28"/>
          <w:szCs w:val="28"/>
        </w:rPr>
      </w:pPr>
    </w:p>
    <w:p w:rsidR="00DD7BD6" w:rsidRPr="00DD7BD6" w:rsidRDefault="00DD7BD6" w:rsidP="00E456E7">
      <w:pPr>
        <w:pStyle w:val="a6"/>
        <w:spacing w:after="0" w:line="100" w:lineRule="atLeast"/>
        <w:jc w:val="right"/>
        <w:rPr>
          <w:rFonts w:ascii="Times New Roman" w:hAnsi="Times New Roman"/>
          <w:b/>
          <w:sz w:val="28"/>
          <w:szCs w:val="28"/>
        </w:rPr>
      </w:pPr>
      <w:r w:rsidRPr="00DD7BD6">
        <w:rPr>
          <w:rFonts w:ascii="Times New Roman" w:hAnsi="Times New Roman"/>
          <w:sz w:val="28"/>
          <w:szCs w:val="28"/>
        </w:rPr>
        <w:lastRenderedPageBreak/>
        <w:t>Приложение 1</w:t>
      </w:r>
    </w:p>
    <w:p w:rsidR="00DD7BD6" w:rsidRPr="00DD7BD6" w:rsidRDefault="00DD7BD6" w:rsidP="00DD7BD6">
      <w:pPr>
        <w:spacing w:after="0"/>
        <w:jc w:val="center"/>
        <w:rPr>
          <w:rFonts w:ascii="Times New Roman" w:hAnsi="Times New Roman" w:cs="Times New Roman"/>
          <w:sz w:val="28"/>
          <w:szCs w:val="28"/>
        </w:rPr>
      </w:pPr>
    </w:p>
    <w:p w:rsidR="00DD7BD6" w:rsidRPr="00DD7BD6" w:rsidRDefault="00DD7BD6" w:rsidP="00DD7BD6">
      <w:pPr>
        <w:spacing w:after="0"/>
        <w:jc w:val="center"/>
        <w:rPr>
          <w:rFonts w:ascii="Times New Roman" w:hAnsi="Times New Roman" w:cs="Times New Roman"/>
          <w:sz w:val="28"/>
          <w:szCs w:val="28"/>
        </w:rPr>
      </w:pPr>
      <w:r w:rsidRPr="00DD7BD6">
        <w:rPr>
          <w:rFonts w:ascii="Times New Roman" w:hAnsi="Times New Roman" w:cs="Times New Roman"/>
          <w:sz w:val="28"/>
          <w:szCs w:val="28"/>
        </w:rPr>
        <w:t>Состав Оргкомитета</w:t>
      </w:r>
    </w:p>
    <w:p w:rsidR="00DD7BD6" w:rsidRDefault="00DD7BD6" w:rsidP="00DD7BD6">
      <w:pPr>
        <w:spacing w:after="0"/>
        <w:jc w:val="center"/>
        <w:rPr>
          <w:rFonts w:ascii="Times New Roman" w:hAnsi="Times New Roman" w:cs="Times New Roman"/>
          <w:sz w:val="28"/>
          <w:szCs w:val="28"/>
        </w:rPr>
      </w:pPr>
      <w:r w:rsidRPr="00DD7BD6">
        <w:rPr>
          <w:rFonts w:ascii="Times New Roman" w:hAnsi="Times New Roman" w:cs="Times New Roman"/>
          <w:sz w:val="28"/>
          <w:szCs w:val="28"/>
        </w:rPr>
        <w:t>областного этапа  Всероссийского  открытого конкурса</w:t>
      </w:r>
    </w:p>
    <w:p w:rsidR="00DD7BD6" w:rsidRDefault="00DD7BD6" w:rsidP="00DD7BD6">
      <w:pPr>
        <w:spacing w:after="0"/>
        <w:jc w:val="center"/>
        <w:rPr>
          <w:rFonts w:ascii="Times New Roman" w:hAnsi="Times New Roman" w:cs="Times New Roman"/>
          <w:sz w:val="28"/>
          <w:szCs w:val="28"/>
        </w:rPr>
      </w:pPr>
      <w:r w:rsidRPr="00DD7BD6">
        <w:rPr>
          <w:rFonts w:ascii="Times New Roman" w:hAnsi="Times New Roman" w:cs="Times New Roman"/>
          <w:bCs/>
          <w:color w:val="000000"/>
          <w:sz w:val="28"/>
          <w:szCs w:val="28"/>
        </w:rPr>
        <w:t>по художественному и техническому творчеству</w:t>
      </w:r>
    </w:p>
    <w:p w:rsidR="00DD7BD6" w:rsidRDefault="00DD7BD6" w:rsidP="00DD7BD6">
      <w:pPr>
        <w:spacing w:after="0"/>
        <w:jc w:val="center"/>
        <w:rPr>
          <w:rFonts w:ascii="Times New Roman" w:hAnsi="Times New Roman" w:cs="Times New Roman"/>
          <w:bCs/>
          <w:color w:val="000000"/>
          <w:sz w:val="28"/>
          <w:szCs w:val="28"/>
        </w:rPr>
      </w:pPr>
      <w:r w:rsidRPr="00DD7BD6">
        <w:rPr>
          <w:rFonts w:ascii="Times New Roman" w:hAnsi="Times New Roman" w:cs="Times New Roman"/>
          <w:bCs/>
          <w:color w:val="000000"/>
          <w:sz w:val="28"/>
          <w:szCs w:val="28"/>
        </w:rPr>
        <w:t>«Рождественский фейерверк - 2016»</w:t>
      </w:r>
    </w:p>
    <w:p w:rsidR="00DD7BD6" w:rsidRPr="00DD7BD6" w:rsidRDefault="00DD7BD6" w:rsidP="00DD7BD6">
      <w:pPr>
        <w:spacing w:after="0"/>
        <w:jc w:val="center"/>
        <w:rPr>
          <w:rFonts w:ascii="Times New Roman" w:hAnsi="Times New Roman" w:cs="Times New Roman"/>
          <w:sz w:val="28"/>
          <w:szCs w:val="28"/>
        </w:rPr>
      </w:pPr>
    </w:p>
    <w:tbl>
      <w:tblPr>
        <w:tblpPr w:leftFromText="180" w:rightFromText="180" w:vertAnchor="text" w:horzAnchor="margin" w:tblpY="71"/>
        <w:tblW w:w="9322" w:type="dxa"/>
        <w:tblLayout w:type="fixed"/>
        <w:tblLook w:val="0000"/>
      </w:tblPr>
      <w:tblGrid>
        <w:gridCol w:w="3596"/>
        <w:gridCol w:w="5726"/>
      </w:tblGrid>
      <w:tr w:rsidR="00DD7BD6" w:rsidRPr="00DD7BD6" w:rsidTr="00DD7BD6">
        <w:trPr>
          <w:trHeight w:val="1331"/>
        </w:trPr>
        <w:tc>
          <w:tcPr>
            <w:tcW w:w="3596" w:type="dxa"/>
          </w:tcPr>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Шаблов</w:t>
            </w:r>
          </w:p>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Олег Николаевич</w:t>
            </w:r>
          </w:p>
        </w:tc>
        <w:tc>
          <w:tcPr>
            <w:tcW w:w="5726" w:type="dxa"/>
          </w:tcPr>
          <w:p w:rsidR="00DD7BD6" w:rsidRPr="00DD7BD6" w:rsidRDefault="00DD7BD6" w:rsidP="00586027">
            <w:pPr>
              <w:spacing w:after="0"/>
              <w:jc w:val="both"/>
              <w:rPr>
                <w:rFonts w:ascii="Times New Roman" w:hAnsi="Times New Roman" w:cs="Times New Roman"/>
                <w:sz w:val="28"/>
                <w:szCs w:val="28"/>
              </w:rPr>
            </w:pPr>
            <w:r w:rsidRPr="00DD7BD6">
              <w:rPr>
                <w:rFonts w:ascii="Times New Roman" w:hAnsi="Times New Roman" w:cs="Times New Roman"/>
                <w:sz w:val="28"/>
                <w:szCs w:val="28"/>
              </w:rPr>
              <w:t>Председатель оргкомитета, директор Государственного автономного образовательного учреждения дополнительного образования детей Новосибирской области «Центр развития творчества детей и юношества»</w:t>
            </w:r>
            <w:r w:rsidR="00BA4E6B">
              <w:rPr>
                <w:rFonts w:ascii="Times New Roman" w:hAnsi="Times New Roman" w:cs="Times New Roman"/>
                <w:sz w:val="28"/>
                <w:szCs w:val="28"/>
              </w:rPr>
              <w:t>,  кандидат педагогических наук</w:t>
            </w:r>
          </w:p>
        </w:tc>
      </w:tr>
      <w:tr w:rsidR="00DD7BD6" w:rsidRPr="00DD7BD6" w:rsidTr="00DD7BD6">
        <w:trPr>
          <w:trHeight w:val="711"/>
        </w:trPr>
        <w:tc>
          <w:tcPr>
            <w:tcW w:w="3596" w:type="dxa"/>
          </w:tcPr>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Просолупова</w:t>
            </w:r>
            <w:r w:rsidRPr="00DD7BD6">
              <w:rPr>
                <w:rFonts w:ascii="Times New Roman" w:hAnsi="Times New Roman" w:cs="Times New Roman"/>
                <w:sz w:val="28"/>
                <w:szCs w:val="28"/>
              </w:rPr>
              <w:tab/>
            </w:r>
          </w:p>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Ольга Петровна</w:t>
            </w:r>
          </w:p>
          <w:p w:rsidR="00DD7BD6" w:rsidRPr="00DD7BD6" w:rsidRDefault="00DD7BD6" w:rsidP="00DD7BD6">
            <w:pPr>
              <w:spacing w:after="0"/>
              <w:jc w:val="both"/>
              <w:rPr>
                <w:rFonts w:ascii="Times New Roman" w:hAnsi="Times New Roman" w:cs="Times New Roman"/>
                <w:sz w:val="28"/>
                <w:szCs w:val="28"/>
              </w:rPr>
            </w:pPr>
          </w:p>
        </w:tc>
        <w:tc>
          <w:tcPr>
            <w:tcW w:w="5726" w:type="dxa"/>
          </w:tcPr>
          <w:p w:rsidR="00DD7BD6" w:rsidRPr="00DD7BD6" w:rsidRDefault="009B23BC" w:rsidP="00DD7BD6">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DD7BD6" w:rsidRPr="00DD7BD6">
              <w:rPr>
                <w:rFonts w:ascii="Times New Roman" w:hAnsi="Times New Roman" w:cs="Times New Roman"/>
                <w:sz w:val="28"/>
                <w:szCs w:val="28"/>
              </w:rPr>
              <w:t>оргкомитета, заведующая художественным отделом ГАОУ ДОД НСО «Центр развити</w:t>
            </w:r>
            <w:r w:rsidR="00BA4E6B">
              <w:rPr>
                <w:rFonts w:ascii="Times New Roman" w:hAnsi="Times New Roman" w:cs="Times New Roman"/>
                <w:sz w:val="28"/>
                <w:szCs w:val="28"/>
              </w:rPr>
              <w:t>я творчества детей и юношества»</w:t>
            </w:r>
          </w:p>
          <w:p w:rsidR="00DD7BD6" w:rsidRPr="00DD7BD6" w:rsidRDefault="00DD7BD6" w:rsidP="00DD7BD6">
            <w:pPr>
              <w:spacing w:after="0"/>
              <w:jc w:val="both"/>
              <w:rPr>
                <w:rFonts w:ascii="Times New Roman" w:hAnsi="Times New Roman" w:cs="Times New Roman"/>
                <w:sz w:val="28"/>
                <w:szCs w:val="28"/>
              </w:rPr>
            </w:pPr>
          </w:p>
        </w:tc>
      </w:tr>
      <w:tr w:rsidR="00DD7BD6" w:rsidRPr="00DD7BD6" w:rsidTr="00DD7BD6">
        <w:trPr>
          <w:trHeight w:val="711"/>
        </w:trPr>
        <w:tc>
          <w:tcPr>
            <w:tcW w:w="3596" w:type="dxa"/>
          </w:tcPr>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 xml:space="preserve">Карабович </w:t>
            </w:r>
          </w:p>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Ольга Андреевна</w:t>
            </w:r>
          </w:p>
        </w:tc>
        <w:tc>
          <w:tcPr>
            <w:tcW w:w="5726" w:type="dxa"/>
          </w:tcPr>
          <w:p w:rsidR="00DD7BD6" w:rsidRPr="00DD7BD6" w:rsidRDefault="00DD7BD6" w:rsidP="00DD7BD6">
            <w:pPr>
              <w:spacing w:after="0"/>
              <w:jc w:val="both"/>
              <w:rPr>
                <w:rFonts w:ascii="Times New Roman" w:hAnsi="Times New Roman" w:cs="Times New Roman"/>
                <w:sz w:val="28"/>
                <w:szCs w:val="28"/>
              </w:rPr>
            </w:pPr>
            <w:r w:rsidRPr="00DD7BD6">
              <w:rPr>
                <w:rFonts w:ascii="Times New Roman" w:hAnsi="Times New Roman" w:cs="Times New Roman"/>
                <w:sz w:val="28"/>
                <w:szCs w:val="28"/>
              </w:rPr>
              <w:t>Член оргкомитета, методист  художественного отдела  ГАОУ ДОД НСО «Центр развити</w:t>
            </w:r>
            <w:r w:rsidR="00BA4E6B">
              <w:rPr>
                <w:rFonts w:ascii="Times New Roman" w:hAnsi="Times New Roman" w:cs="Times New Roman"/>
                <w:sz w:val="28"/>
                <w:szCs w:val="28"/>
              </w:rPr>
              <w:t>я творчества детей и юношества»</w:t>
            </w:r>
          </w:p>
          <w:p w:rsidR="00DD7BD6" w:rsidRPr="00DD7BD6" w:rsidRDefault="00DD7BD6" w:rsidP="00DD7BD6">
            <w:pPr>
              <w:spacing w:after="0"/>
              <w:jc w:val="both"/>
              <w:rPr>
                <w:rFonts w:ascii="Times New Roman" w:hAnsi="Times New Roman" w:cs="Times New Roman"/>
                <w:sz w:val="28"/>
                <w:szCs w:val="28"/>
              </w:rPr>
            </w:pPr>
          </w:p>
        </w:tc>
      </w:tr>
      <w:tr w:rsidR="00DD7BD6" w:rsidRPr="00DD7BD6" w:rsidTr="00DD7BD6">
        <w:trPr>
          <w:trHeight w:val="711"/>
        </w:trPr>
        <w:tc>
          <w:tcPr>
            <w:tcW w:w="3596" w:type="dxa"/>
          </w:tcPr>
          <w:p w:rsidR="00255447" w:rsidRDefault="00255447" w:rsidP="00DD7BD6">
            <w:pPr>
              <w:spacing w:after="0"/>
              <w:jc w:val="both"/>
              <w:rPr>
                <w:rFonts w:ascii="Times New Roman" w:hAnsi="Times New Roman" w:cs="Times New Roman"/>
                <w:sz w:val="28"/>
                <w:szCs w:val="28"/>
              </w:rPr>
            </w:pPr>
            <w:r>
              <w:rPr>
                <w:rFonts w:ascii="Times New Roman" w:hAnsi="Times New Roman" w:cs="Times New Roman"/>
                <w:sz w:val="28"/>
                <w:szCs w:val="28"/>
              </w:rPr>
              <w:t>Новоселова</w:t>
            </w:r>
          </w:p>
          <w:p w:rsidR="00DD7BD6" w:rsidRPr="0000041F" w:rsidRDefault="000E17CA" w:rsidP="00DD7BD6">
            <w:pPr>
              <w:spacing w:after="0"/>
              <w:jc w:val="both"/>
              <w:rPr>
                <w:rFonts w:ascii="Times New Roman" w:hAnsi="Times New Roman" w:cs="Times New Roman"/>
                <w:sz w:val="28"/>
                <w:szCs w:val="28"/>
              </w:rPr>
            </w:pPr>
            <w:r w:rsidRPr="0000041F">
              <w:rPr>
                <w:rFonts w:ascii="Times New Roman" w:hAnsi="Times New Roman" w:cs="Times New Roman"/>
                <w:sz w:val="28"/>
                <w:szCs w:val="28"/>
              </w:rPr>
              <w:t>Людмила Ивановна</w:t>
            </w:r>
          </w:p>
        </w:tc>
        <w:tc>
          <w:tcPr>
            <w:tcW w:w="5726" w:type="dxa"/>
          </w:tcPr>
          <w:p w:rsidR="00DD7BD6" w:rsidRPr="0000041F" w:rsidRDefault="00DD7BD6" w:rsidP="00053A1A">
            <w:pPr>
              <w:spacing w:after="0"/>
              <w:jc w:val="both"/>
              <w:rPr>
                <w:rFonts w:ascii="Times New Roman" w:hAnsi="Times New Roman" w:cs="Times New Roman"/>
                <w:sz w:val="28"/>
                <w:szCs w:val="28"/>
              </w:rPr>
            </w:pPr>
            <w:r w:rsidRPr="0000041F">
              <w:rPr>
                <w:rFonts w:ascii="Times New Roman" w:hAnsi="Times New Roman" w:cs="Times New Roman"/>
                <w:sz w:val="28"/>
                <w:szCs w:val="28"/>
              </w:rPr>
              <w:t xml:space="preserve">Член оргкомитета, </w:t>
            </w:r>
            <w:r w:rsidR="005B2CF0">
              <w:rPr>
                <w:rFonts w:ascii="Times New Roman" w:hAnsi="Times New Roman" w:cs="Times New Roman"/>
                <w:sz w:val="28"/>
                <w:szCs w:val="28"/>
              </w:rPr>
              <w:t>И.о</w:t>
            </w:r>
            <w:r w:rsidR="00552A72">
              <w:rPr>
                <w:rFonts w:ascii="Times New Roman" w:hAnsi="Times New Roman" w:cs="Times New Roman"/>
                <w:sz w:val="28"/>
                <w:szCs w:val="28"/>
              </w:rPr>
              <w:t xml:space="preserve">. </w:t>
            </w:r>
            <w:r w:rsidR="000E17CA" w:rsidRPr="0000041F">
              <w:rPr>
                <w:rFonts w:ascii="Times New Roman" w:hAnsi="Times New Roman" w:cs="Times New Roman"/>
                <w:sz w:val="28"/>
                <w:szCs w:val="28"/>
              </w:rPr>
              <w:t>директор</w:t>
            </w:r>
            <w:r w:rsidR="00245DE3">
              <w:rPr>
                <w:rFonts w:ascii="Times New Roman" w:hAnsi="Times New Roman" w:cs="Times New Roman"/>
                <w:sz w:val="28"/>
                <w:szCs w:val="28"/>
              </w:rPr>
              <w:t>а</w:t>
            </w:r>
            <w:r w:rsidR="000E17CA" w:rsidRPr="0000041F">
              <w:rPr>
                <w:rFonts w:ascii="Times New Roman" w:hAnsi="Times New Roman" w:cs="Times New Roman"/>
                <w:sz w:val="28"/>
                <w:szCs w:val="28"/>
              </w:rPr>
              <w:t xml:space="preserve"> </w:t>
            </w:r>
            <w:r w:rsidR="00053A1A">
              <w:rPr>
                <w:rFonts w:ascii="Times New Roman" w:hAnsi="Times New Roman" w:cs="Times New Roman"/>
                <w:sz w:val="28"/>
                <w:szCs w:val="28"/>
              </w:rPr>
              <w:t xml:space="preserve"> Муниципального бюджетного  образовательного учреждения дополнительн</w:t>
            </w:r>
            <w:r w:rsidR="00B07B9F">
              <w:rPr>
                <w:rFonts w:ascii="Times New Roman" w:hAnsi="Times New Roman" w:cs="Times New Roman"/>
                <w:sz w:val="28"/>
                <w:szCs w:val="28"/>
              </w:rPr>
              <w:t>ого образования детей «Городской</w:t>
            </w:r>
            <w:r w:rsidR="00053A1A">
              <w:rPr>
                <w:rFonts w:ascii="Times New Roman" w:hAnsi="Times New Roman" w:cs="Times New Roman"/>
                <w:sz w:val="28"/>
                <w:szCs w:val="28"/>
              </w:rPr>
              <w:t xml:space="preserve"> центр  дополнительного образования детей»</w:t>
            </w:r>
            <w:r w:rsidR="00B07B9F">
              <w:rPr>
                <w:rFonts w:ascii="Times New Roman" w:hAnsi="Times New Roman" w:cs="Times New Roman"/>
                <w:sz w:val="28"/>
                <w:szCs w:val="28"/>
              </w:rPr>
              <w:t xml:space="preserve"> </w:t>
            </w:r>
            <w:proofErr w:type="gramStart"/>
            <w:r w:rsidR="00B07B9F">
              <w:rPr>
                <w:rFonts w:ascii="Times New Roman" w:hAnsi="Times New Roman" w:cs="Times New Roman"/>
                <w:sz w:val="28"/>
                <w:szCs w:val="28"/>
              </w:rPr>
              <w:t>г</w:t>
            </w:r>
            <w:proofErr w:type="gramEnd"/>
            <w:r w:rsidR="00B07B9F">
              <w:rPr>
                <w:rFonts w:ascii="Times New Roman" w:hAnsi="Times New Roman" w:cs="Times New Roman"/>
                <w:sz w:val="28"/>
                <w:szCs w:val="28"/>
              </w:rPr>
              <w:t>. Обь</w:t>
            </w:r>
            <w:r w:rsidR="009732B4">
              <w:rPr>
                <w:rFonts w:ascii="Times New Roman" w:hAnsi="Times New Roman" w:cs="Times New Roman"/>
                <w:sz w:val="28"/>
                <w:szCs w:val="28"/>
              </w:rPr>
              <w:t xml:space="preserve"> (по согласованию)</w:t>
            </w:r>
          </w:p>
        </w:tc>
      </w:tr>
      <w:tr w:rsidR="00DD7BD6" w:rsidRPr="00DD7BD6" w:rsidTr="00DD7BD6">
        <w:trPr>
          <w:trHeight w:val="711"/>
        </w:trPr>
        <w:tc>
          <w:tcPr>
            <w:tcW w:w="3596" w:type="dxa"/>
          </w:tcPr>
          <w:p w:rsidR="00DD7BD6" w:rsidRPr="0000041F" w:rsidRDefault="00DD7BD6" w:rsidP="00DD7BD6">
            <w:pPr>
              <w:spacing w:after="0"/>
              <w:jc w:val="both"/>
              <w:rPr>
                <w:rFonts w:ascii="Times New Roman" w:hAnsi="Times New Roman" w:cs="Times New Roman"/>
                <w:sz w:val="28"/>
                <w:szCs w:val="28"/>
              </w:rPr>
            </w:pPr>
          </w:p>
          <w:p w:rsidR="00255447" w:rsidRDefault="0000041F" w:rsidP="00DD7BD6">
            <w:pPr>
              <w:spacing w:after="0"/>
              <w:rPr>
                <w:rFonts w:ascii="Times New Roman" w:hAnsi="Times New Roman" w:cs="Times New Roman"/>
                <w:sz w:val="28"/>
                <w:szCs w:val="28"/>
              </w:rPr>
            </w:pPr>
            <w:proofErr w:type="spellStart"/>
            <w:r w:rsidRPr="0000041F">
              <w:rPr>
                <w:rFonts w:ascii="Times New Roman" w:hAnsi="Times New Roman" w:cs="Times New Roman"/>
                <w:sz w:val="28"/>
                <w:szCs w:val="28"/>
              </w:rPr>
              <w:t>Сборщикова</w:t>
            </w:r>
            <w:proofErr w:type="spellEnd"/>
            <w:r w:rsidRPr="0000041F">
              <w:rPr>
                <w:rFonts w:ascii="Times New Roman" w:hAnsi="Times New Roman" w:cs="Times New Roman"/>
                <w:sz w:val="28"/>
                <w:szCs w:val="28"/>
              </w:rPr>
              <w:t xml:space="preserve"> </w:t>
            </w:r>
          </w:p>
          <w:p w:rsidR="00DD7BD6" w:rsidRPr="0000041F" w:rsidRDefault="0000041F" w:rsidP="00DD7BD6">
            <w:pPr>
              <w:spacing w:after="0"/>
              <w:rPr>
                <w:rFonts w:ascii="Times New Roman" w:hAnsi="Times New Roman" w:cs="Times New Roman"/>
                <w:sz w:val="28"/>
                <w:szCs w:val="28"/>
              </w:rPr>
            </w:pPr>
            <w:r w:rsidRPr="0000041F">
              <w:rPr>
                <w:rFonts w:ascii="Times New Roman" w:hAnsi="Times New Roman" w:cs="Times New Roman"/>
                <w:sz w:val="28"/>
                <w:szCs w:val="28"/>
              </w:rPr>
              <w:t>Марина Геннадьевна</w:t>
            </w:r>
          </w:p>
        </w:tc>
        <w:tc>
          <w:tcPr>
            <w:tcW w:w="5726" w:type="dxa"/>
          </w:tcPr>
          <w:p w:rsidR="00DD7BD6" w:rsidRPr="0000041F" w:rsidRDefault="00DD7BD6" w:rsidP="00DD7BD6">
            <w:pPr>
              <w:spacing w:after="0"/>
              <w:jc w:val="both"/>
              <w:rPr>
                <w:rFonts w:ascii="Times New Roman" w:hAnsi="Times New Roman" w:cs="Times New Roman"/>
                <w:sz w:val="28"/>
                <w:szCs w:val="28"/>
              </w:rPr>
            </w:pPr>
          </w:p>
          <w:p w:rsidR="00DD7BD6" w:rsidRPr="0000041F" w:rsidRDefault="00DD7BD6" w:rsidP="000E17CA">
            <w:pPr>
              <w:spacing w:after="0"/>
              <w:jc w:val="both"/>
              <w:rPr>
                <w:rFonts w:ascii="Times New Roman" w:hAnsi="Times New Roman" w:cs="Times New Roman"/>
                <w:sz w:val="28"/>
                <w:szCs w:val="28"/>
              </w:rPr>
            </w:pPr>
            <w:r w:rsidRPr="0000041F">
              <w:rPr>
                <w:rFonts w:ascii="Times New Roman" w:hAnsi="Times New Roman" w:cs="Times New Roman"/>
                <w:sz w:val="28"/>
                <w:szCs w:val="28"/>
              </w:rPr>
              <w:t xml:space="preserve">Член оргкомитета, методист </w:t>
            </w:r>
            <w:r w:rsidR="0000041F" w:rsidRPr="0000041F">
              <w:rPr>
                <w:rFonts w:ascii="Times New Roman" w:hAnsi="Times New Roman" w:cs="Times New Roman"/>
                <w:sz w:val="28"/>
                <w:szCs w:val="28"/>
              </w:rPr>
              <w:t xml:space="preserve"> МБОУ </w:t>
            </w:r>
            <w:r w:rsidR="001D4C37">
              <w:rPr>
                <w:rFonts w:ascii="Times New Roman" w:hAnsi="Times New Roman" w:cs="Times New Roman"/>
                <w:sz w:val="28"/>
                <w:szCs w:val="28"/>
              </w:rPr>
              <w:t xml:space="preserve">ДОД </w:t>
            </w:r>
            <w:r w:rsidR="0000041F" w:rsidRPr="0000041F">
              <w:rPr>
                <w:rFonts w:ascii="Times New Roman" w:hAnsi="Times New Roman" w:cs="Times New Roman"/>
                <w:sz w:val="28"/>
                <w:szCs w:val="28"/>
              </w:rPr>
              <w:t>ГЦДОД г. Обь</w:t>
            </w:r>
            <w:r w:rsidR="009732B4">
              <w:rPr>
                <w:rFonts w:ascii="Times New Roman" w:hAnsi="Times New Roman" w:cs="Times New Roman"/>
                <w:sz w:val="28"/>
                <w:szCs w:val="28"/>
              </w:rPr>
              <w:t xml:space="preserve"> (по согласованию)</w:t>
            </w:r>
          </w:p>
        </w:tc>
      </w:tr>
    </w:tbl>
    <w:p w:rsidR="00DD7BD6" w:rsidRPr="00DD7BD6" w:rsidRDefault="00DD7BD6" w:rsidP="00DD7BD6">
      <w:pPr>
        <w:spacing w:after="0" w:line="240" w:lineRule="auto"/>
        <w:jc w:val="center"/>
        <w:rPr>
          <w:rFonts w:ascii="Times New Roman" w:eastAsia="Times New Roman" w:hAnsi="Times New Roman" w:cs="Times New Roman"/>
          <w:b/>
          <w:bCs/>
          <w:color w:val="000000"/>
          <w:sz w:val="28"/>
          <w:szCs w:val="28"/>
          <w:lang w:eastAsia="ru-RU"/>
        </w:rPr>
      </w:pPr>
    </w:p>
    <w:p w:rsidR="00DD7BD6" w:rsidRDefault="00DD7BD6" w:rsidP="001643C5">
      <w:pPr>
        <w:spacing w:after="0" w:line="240" w:lineRule="auto"/>
        <w:jc w:val="center"/>
        <w:rPr>
          <w:rFonts w:ascii="Times New Roman" w:eastAsia="Times New Roman" w:hAnsi="Times New Roman" w:cs="Times New Roman"/>
          <w:b/>
          <w:bCs/>
          <w:color w:val="000000"/>
          <w:sz w:val="28"/>
          <w:szCs w:val="28"/>
          <w:lang w:eastAsia="ru-RU"/>
        </w:rPr>
      </w:pPr>
    </w:p>
    <w:p w:rsidR="00DD7BD6" w:rsidRDefault="00DD7BD6" w:rsidP="001643C5">
      <w:pPr>
        <w:spacing w:after="0" w:line="240" w:lineRule="auto"/>
        <w:jc w:val="center"/>
        <w:rPr>
          <w:rFonts w:ascii="Times New Roman" w:eastAsia="Times New Roman" w:hAnsi="Times New Roman" w:cs="Times New Roman"/>
          <w:b/>
          <w:bCs/>
          <w:color w:val="000000"/>
          <w:sz w:val="28"/>
          <w:szCs w:val="28"/>
          <w:lang w:eastAsia="ru-RU"/>
        </w:rPr>
      </w:pPr>
    </w:p>
    <w:p w:rsidR="00DD7BD6" w:rsidRDefault="00DD7BD6" w:rsidP="001643C5">
      <w:pPr>
        <w:spacing w:after="0" w:line="240" w:lineRule="auto"/>
        <w:jc w:val="center"/>
        <w:rPr>
          <w:rFonts w:ascii="Times New Roman" w:eastAsia="Times New Roman" w:hAnsi="Times New Roman" w:cs="Times New Roman"/>
          <w:b/>
          <w:bCs/>
          <w:color w:val="000000"/>
          <w:sz w:val="28"/>
          <w:szCs w:val="28"/>
          <w:lang w:eastAsia="ru-RU"/>
        </w:rPr>
      </w:pPr>
    </w:p>
    <w:p w:rsidR="00DD7BD6" w:rsidRDefault="00DD7BD6" w:rsidP="00DD7BD6">
      <w:pPr>
        <w:shd w:val="clear" w:color="auto" w:fill="FFFFFF"/>
        <w:spacing w:after="0"/>
        <w:rPr>
          <w:rFonts w:ascii="Times New Roman" w:eastAsia="Times New Roman" w:hAnsi="Times New Roman" w:cs="Times New Roman"/>
          <w:b/>
          <w:bCs/>
          <w:color w:val="000000"/>
          <w:sz w:val="28"/>
          <w:szCs w:val="28"/>
          <w:lang w:eastAsia="ru-RU"/>
        </w:rPr>
      </w:pPr>
    </w:p>
    <w:p w:rsidR="00552A72" w:rsidRDefault="00552A72" w:rsidP="00B07B9F">
      <w:pPr>
        <w:shd w:val="clear" w:color="auto" w:fill="FFFFFF"/>
        <w:spacing w:after="0"/>
        <w:jc w:val="right"/>
        <w:rPr>
          <w:rFonts w:ascii="Times New Roman" w:hAnsi="Times New Roman" w:cs="Times New Roman"/>
          <w:sz w:val="28"/>
          <w:szCs w:val="28"/>
        </w:rPr>
      </w:pPr>
    </w:p>
    <w:p w:rsidR="00552A72" w:rsidRDefault="00552A72" w:rsidP="00B07B9F">
      <w:pPr>
        <w:shd w:val="clear" w:color="auto" w:fill="FFFFFF"/>
        <w:spacing w:after="0"/>
        <w:jc w:val="right"/>
        <w:rPr>
          <w:rFonts w:ascii="Times New Roman" w:hAnsi="Times New Roman" w:cs="Times New Roman"/>
          <w:sz w:val="28"/>
          <w:szCs w:val="28"/>
        </w:rPr>
      </w:pPr>
    </w:p>
    <w:p w:rsidR="00DD7BD6" w:rsidRPr="00552A72" w:rsidRDefault="00DD7BD6" w:rsidP="00B07B9F">
      <w:pPr>
        <w:shd w:val="clear" w:color="auto" w:fill="FFFFFF"/>
        <w:spacing w:after="0"/>
        <w:jc w:val="right"/>
        <w:rPr>
          <w:rFonts w:ascii="Times New Roman" w:hAnsi="Times New Roman" w:cs="Times New Roman"/>
          <w:sz w:val="24"/>
          <w:szCs w:val="24"/>
        </w:rPr>
      </w:pPr>
      <w:r w:rsidRPr="00552A72">
        <w:rPr>
          <w:rFonts w:ascii="Times New Roman" w:hAnsi="Times New Roman" w:cs="Times New Roman"/>
          <w:sz w:val="24"/>
          <w:szCs w:val="24"/>
        </w:rPr>
        <w:lastRenderedPageBreak/>
        <w:t>Приложение 2</w:t>
      </w:r>
    </w:p>
    <w:p w:rsidR="00DD7BD6" w:rsidRPr="00552A72" w:rsidRDefault="00DD7BD6" w:rsidP="00DD7BD6">
      <w:pPr>
        <w:shd w:val="clear" w:color="auto" w:fill="FFFFFF"/>
        <w:spacing w:after="0"/>
        <w:ind w:firstLine="709"/>
        <w:jc w:val="right"/>
        <w:rPr>
          <w:rFonts w:ascii="Times New Roman" w:hAnsi="Times New Roman" w:cs="Times New Roman"/>
          <w:sz w:val="24"/>
          <w:szCs w:val="24"/>
        </w:rPr>
      </w:pPr>
    </w:p>
    <w:p w:rsidR="00DD7BD6" w:rsidRPr="00552A72" w:rsidRDefault="00DD7BD6" w:rsidP="00DD7BD6">
      <w:pPr>
        <w:spacing w:after="0"/>
        <w:jc w:val="center"/>
        <w:rPr>
          <w:rFonts w:ascii="Times New Roman" w:hAnsi="Times New Roman" w:cs="Times New Roman"/>
          <w:sz w:val="24"/>
          <w:szCs w:val="24"/>
        </w:rPr>
      </w:pPr>
      <w:r w:rsidRPr="00552A72">
        <w:rPr>
          <w:rFonts w:ascii="Times New Roman" w:hAnsi="Times New Roman" w:cs="Times New Roman"/>
          <w:sz w:val="24"/>
          <w:szCs w:val="24"/>
        </w:rPr>
        <w:t>Состав жюри</w:t>
      </w:r>
    </w:p>
    <w:p w:rsidR="00DD7BD6" w:rsidRPr="00552A72" w:rsidRDefault="00DD7BD6" w:rsidP="00DD7BD6">
      <w:pPr>
        <w:spacing w:after="0"/>
        <w:jc w:val="center"/>
        <w:rPr>
          <w:rFonts w:ascii="Times New Roman" w:hAnsi="Times New Roman" w:cs="Times New Roman"/>
          <w:sz w:val="24"/>
          <w:szCs w:val="24"/>
        </w:rPr>
      </w:pPr>
      <w:r w:rsidRPr="00552A72">
        <w:rPr>
          <w:rFonts w:ascii="Times New Roman" w:hAnsi="Times New Roman" w:cs="Times New Roman"/>
          <w:sz w:val="24"/>
          <w:szCs w:val="24"/>
        </w:rPr>
        <w:t>областного этапа  Всероссийского  открытого конкурса</w:t>
      </w:r>
    </w:p>
    <w:p w:rsidR="00DD7BD6" w:rsidRPr="00552A72" w:rsidRDefault="00DD7BD6" w:rsidP="00DD7BD6">
      <w:pPr>
        <w:spacing w:after="0"/>
        <w:jc w:val="center"/>
        <w:rPr>
          <w:rFonts w:ascii="Times New Roman" w:hAnsi="Times New Roman" w:cs="Times New Roman"/>
          <w:sz w:val="24"/>
          <w:szCs w:val="24"/>
        </w:rPr>
      </w:pPr>
      <w:r w:rsidRPr="00552A72">
        <w:rPr>
          <w:rFonts w:ascii="Times New Roman" w:hAnsi="Times New Roman" w:cs="Times New Roman"/>
          <w:bCs/>
          <w:color w:val="000000"/>
          <w:sz w:val="24"/>
          <w:szCs w:val="24"/>
        </w:rPr>
        <w:t>по художественному и техническому творчеству</w:t>
      </w:r>
    </w:p>
    <w:p w:rsidR="00DD7BD6" w:rsidRPr="00552A72" w:rsidRDefault="00DD7BD6" w:rsidP="00DD7BD6">
      <w:pPr>
        <w:spacing w:after="0"/>
        <w:jc w:val="center"/>
        <w:rPr>
          <w:rFonts w:ascii="Times New Roman" w:hAnsi="Times New Roman" w:cs="Times New Roman"/>
          <w:sz w:val="24"/>
          <w:szCs w:val="24"/>
        </w:rPr>
      </w:pPr>
      <w:r w:rsidRPr="00552A72">
        <w:rPr>
          <w:rFonts w:ascii="Times New Roman" w:hAnsi="Times New Roman" w:cs="Times New Roman"/>
          <w:bCs/>
          <w:color w:val="000000"/>
          <w:sz w:val="24"/>
          <w:szCs w:val="24"/>
        </w:rPr>
        <w:t>«Рождественский фейерверк - 2016»</w:t>
      </w:r>
    </w:p>
    <w:tbl>
      <w:tblPr>
        <w:tblpPr w:leftFromText="180" w:rightFromText="180" w:vertAnchor="text" w:horzAnchor="margin" w:tblpY="194"/>
        <w:tblW w:w="9071" w:type="dxa"/>
        <w:tblLayout w:type="fixed"/>
        <w:tblLook w:val="0000"/>
      </w:tblPr>
      <w:tblGrid>
        <w:gridCol w:w="2678"/>
        <w:gridCol w:w="6393"/>
      </w:tblGrid>
      <w:tr w:rsidR="00DD7BD6" w:rsidRPr="00552A72" w:rsidTr="00483AEB">
        <w:trPr>
          <w:trHeight w:val="593"/>
        </w:trPr>
        <w:tc>
          <w:tcPr>
            <w:tcW w:w="2678" w:type="dxa"/>
          </w:tcPr>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Олег Николаевич Шаблов</w:t>
            </w:r>
          </w:p>
        </w:tc>
        <w:tc>
          <w:tcPr>
            <w:tcW w:w="6393" w:type="dxa"/>
          </w:tcPr>
          <w:p w:rsidR="00DD7BD6" w:rsidRPr="00552A72" w:rsidRDefault="00DD7BD6" w:rsidP="00DD7BD6">
            <w:pPr>
              <w:tabs>
                <w:tab w:val="left" w:pos="3855"/>
              </w:tabs>
              <w:spacing w:after="0"/>
              <w:jc w:val="both"/>
              <w:rPr>
                <w:rFonts w:ascii="Times New Roman" w:hAnsi="Times New Roman" w:cs="Times New Roman"/>
                <w:sz w:val="24"/>
                <w:szCs w:val="24"/>
              </w:rPr>
            </w:pPr>
            <w:r w:rsidRPr="00552A72">
              <w:rPr>
                <w:rFonts w:ascii="Times New Roman" w:hAnsi="Times New Roman" w:cs="Times New Roman"/>
                <w:sz w:val="24"/>
                <w:szCs w:val="24"/>
              </w:rPr>
              <w:t>Председатель жюри,  директор Государственного автономного образовательного учреждения дополнительного образования детей Новосибирской области «Центр развития творчества детей и юношества</w:t>
            </w:r>
            <w:r w:rsidR="00586027" w:rsidRPr="00552A72">
              <w:rPr>
                <w:rFonts w:ascii="Times New Roman" w:hAnsi="Times New Roman" w:cs="Times New Roman"/>
                <w:sz w:val="24"/>
                <w:szCs w:val="24"/>
              </w:rPr>
              <w:t>», кандидат педагогических наук</w:t>
            </w:r>
            <w:r w:rsidR="00BA4E6B" w:rsidRPr="00552A72">
              <w:rPr>
                <w:rFonts w:ascii="Times New Roman" w:hAnsi="Times New Roman" w:cs="Times New Roman"/>
                <w:sz w:val="24"/>
                <w:szCs w:val="24"/>
              </w:rPr>
              <w:t xml:space="preserve"> </w:t>
            </w:r>
            <w:r w:rsidRPr="00552A72">
              <w:rPr>
                <w:rFonts w:ascii="Times New Roman" w:hAnsi="Times New Roman" w:cs="Times New Roman"/>
                <w:sz w:val="24"/>
                <w:szCs w:val="24"/>
              </w:rPr>
              <w:t xml:space="preserve"> </w:t>
            </w:r>
          </w:p>
          <w:p w:rsidR="00DD7BD6" w:rsidRPr="00552A72" w:rsidRDefault="00DD7BD6" w:rsidP="00DD7BD6">
            <w:pPr>
              <w:tabs>
                <w:tab w:val="left" w:pos="3855"/>
              </w:tabs>
              <w:spacing w:after="0"/>
              <w:jc w:val="both"/>
              <w:rPr>
                <w:rFonts w:ascii="Times New Roman" w:hAnsi="Times New Roman" w:cs="Times New Roman"/>
                <w:sz w:val="24"/>
                <w:szCs w:val="24"/>
              </w:rPr>
            </w:pPr>
          </w:p>
        </w:tc>
      </w:tr>
      <w:tr w:rsidR="00DD7BD6" w:rsidRPr="00552A72" w:rsidTr="00483AEB">
        <w:trPr>
          <w:trHeight w:val="1552"/>
        </w:trPr>
        <w:tc>
          <w:tcPr>
            <w:tcW w:w="2678" w:type="dxa"/>
          </w:tcPr>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Ольга Петровна</w:t>
            </w:r>
          </w:p>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Просолупова</w:t>
            </w:r>
          </w:p>
          <w:p w:rsidR="00DD7BD6" w:rsidRPr="00552A72" w:rsidRDefault="00DD7BD6"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Лариса Геннадьевна</w:t>
            </w:r>
          </w:p>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Мальчикова</w:t>
            </w:r>
          </w:p>
          <w:p w:rsidR="00DD7BD6" w:rsidRPr="00552A72" w:rsidRDefault="00DD7BD6"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Анастасия</w:t>
            </w:r>
            <w:r w:rsidR="00BA4E6B" w:rsidRPr="00552A72">
              <w:rPr>
                <w:rFonts w:ascii="Times New Roman" w:hAnsi="Times New Roman" w:cs="Times New Roman"/>
                <w:sz w:val="24"/>
                <w:szCs w:val="24"/>
              </w:rPr>
              <w:t xml:space="preserve"> </w:t>
            </w:r>
            <w:r w:rsidRPr="00552A72">
              <w:rPr>
                <w:rFonts w:ascii="Times New Roman" w:hAnsi="Times New Roman" w:cs="Times New Roman"/>
                <w:sz w:val="24"/>
                <w:szCs w:val="24"/>
              </w:rPr>
              <w:t xml:space="preserve">Николаевна </w:t>
            </w:r>
          </w:p>
          <w:p w:rsidR="00BA4E6B" w:rsidRPr="00552A72" w:rsidRDefault="00BA4E6B" w:rsidP="00DD7BD6">
            <w:pPr>
              <w:spacing w:after="0"/>
              <w:rPr>
                <w:rFonts w:ascii="Times New Roman" w:hAnsi="Times New Roman" w:cs="Times New Roman"/>
                <w:sz w:val="24"/>
                <w:szCs w:val="24"/>
              </w:rPr>
            </w:pPr>
            <w:r w:rsidRPr="00552A72">
              <w:rPr>
                <w:rFonts w:ascii="Times New Roman" w:hAnsi="Times New Roman" w:cs="Times New Roman"/>
                <w:sz w:val="24"/>
                <w:szCs w:val="24"/>
              </w:rPr>
              <w:t>Силютина</w:t>
            </w:r>
          </w:p>
        </w:tc>
        <w:tc>
          <w:tcPr>
            <w:tcW w:w="6393" w:type="dxa"/>
          </w:tcPr>
          <w:p w:rsidR="00DD7BD6" w:rsidRPr="00552A72" w:rsidRDefault="00DD7BD6" w:rsidP="00DD7BD6">
            <w:pPr>
              <w:spacing w:after="0"/>
              <w:jc w:val="both"/>
              <w:rPr>
                <w:rFonts w:ascii="Times New Roman" w:hAnsi="Times New Roman" w:cs="Times New Roman"/>
                <w:sz w:val="24"/>
                <w:szCs w:val="24"/>
              </w:rPr>
            </w:pPr>
            <w:r w:rsidRPr="00552A72">
              <w:rPr>
                <w:rFonts w:ascii="Times New Roman" w:hAnsi="Times New Roman" w:cs="Times New Roman"/>
                <w:sz w:val="24"/>
                <w:szCs w:val="24"/>
              </w:rPr>
              <w:t>Заместитель председателя жюри, заведующая художественным отделом ГАОУ ДОД НСО «Центр развития творчества детей и юношества»</w:t>
            </w:r>
          </w:p>
          <w:p w:rsidR="00DD7BD6" w:rsidRPr="00552A72" w:rsidRDefault="00DD7BD6" w:rsidP="00DD7BD6">
            <w:pPr>
              <w:spacing w:after="0"/>
              <w:jc w:val="both"/>
              <w:rPr>
                <w:rFonts w:ascii="Times New Roman" w:hAnsi="Times New Roman" w:cs="Times New Roman"/>
                <w:sz w:val="24"/>
                <w:szCs w:val="24"/>
              </w:rPr>
            </w:pPr>
          </w:p>
          <w:p w:rsidR="00DD7BD6" w:rsidRPr="00552A72" w:rsidRDefault="00DD7BD6" w:rsidP="00DD7BD6">
            <w:pPr>
              <w:spacing w:after="0"/>
              <w:jc w:val="both"/>
              <w:rPr>
                <w:rFonts w:ascii="Times New Roman" w:hAnsi="Times New Roman" w:cs="Times New Roman"/>
                <w:sz w:val="24"/>
                <w:szCs w:val="24"/>
              </w:rPr>
            </w:pPr>
            <w:r w:rsidRPr="00552A72">
              <w:rPr>
                <w:rFonts w:ascii="Times New Roman" w:hAnsi="Times New Roman" w:cs="Times New Roman"/>
                <w:sz w:val="24"/>
                <w:szCs w:val="24"/>
              </w:rPr>
              <w:t>Член жюри,  педагог дополнительного образования детей, высшей категории, МБОУ ДОД «Дом детского творчества «Центральный»</w:t>
            </w:r>
            <w:r w:rsidR="0000041F" w:rsidRPr="00552A72">
              <w:rPr>
                <w:rFonts w:ascii="Times New Roman" w:hAnsi="Times New Roman" w:cs="Times New Roman"/>
                <w:sz w:val="24"/>
                <w:szCs w:val="24"/>
              </w:rPr>
              <w:t xml:space="preserve">  </w:t>
            </w:r>
            <w:r w:rsidRPr="00552A72">
              <w:rPr>
                <w:rFonts w:ascii="Times New Roman" w:hAnsi="Times New Roman" w:cs="Times New Roman"/>
                <w:sz w:val="24"/>
                <w:szCs w:val="24"/>
              </w:rPr>
              <w:t xml:space="preserve"> </w:t>
            </w:r>
            <w:proofErr w:type="gramStart"/>
            <w:r w:rsidR="00BA4E6B" w:rsidRPr="00552A72">
              <w:rPr>
                <w:rFonts w:ascii="Times New Roman" w:hAnsi="Times New Roman" w:cs="Times New Roman"/>
                <w:sz w:val="24"/>
                <w:szCs w:val="24"/>
              </w:rPr>
              <w:t>г</w:t>
            </w:r>
            <w:proofErr w:type="gramEnd"/>
            <w:r w:rsidR="00BA4E6B" w:rsidRPr="00552A72">
              <w:rPr>
                <w:rFonts w:ascii="Times New Roman" w:hAnsi="Times New Roman" w:cs="Times New Roman"/>
                <w:sz w:val="24"/>
                <w:szCs w:val="24"/>
              </w:rPr>
              <w:t>.</w:t>
            </w:r>
            <w:r w:rsidR="0000041F" w:rsidRPr="00552A72">
              <w:rPr>
                <w:rFonts w:ascii="Times New Roman" w:hAnsi="Times New Roman" w:cs="Times New Roman"/>
                <w:sz w:val="24"/>
                <w:szCs w:val="24"/>
              </w:rPr>
              <w:t xml:space="preserve"> </w:t>
            </w:r>
            <w:r w:rsidR="00BA4E6B" w:rsidRPr="00552A72">
              <w:rPr>
                <w:rFonts w:ascii="Times New Roman" w:hAnsi="Times New Roman" w:cs="Times New Roman"/>
                <w:sz w:val="24"/>
                <w:szCs w:val="24"/>
              </w:rPr>
              <w:t>Новосибирск (по согласованию)</w:t>
            </w:r>
            <w:r w:rsidRPr="00552A72">
              <w:rPr>
                <w:rFonts w:ascii="Times New Roman" w:hAnsi="Times New Roman" w:cs="Times New Roman"/>
                <w:sz w:val="24"/>
                <w:szCs w:val="24"/>
              </w:rPr>
              <w:t xml:space="preserve"> </w:t>
            </w:r>
          </w:p>
          <w:p w:rsidR="00DD7BD6" w:rsidRPr="00552A72" w:rsidRDefault="00DD7BD6" w:rsidP="00DD7BD6">
            <w:pPr>
              <w:spacing w:after="0"/>
              <w:jc w:val="both"/>
              <w:rPr>
                <w:rFonts w:ascii="Times New Roman" w:hAnsi="Times New Roman" w:cs="Times New Roman"/>
                <w:sz w:val="24"/>
                <w:szCs w:val="24"/>
              </w:rPr>
            </w:pPr>
          </w:p>
          <w:p w:rsidR="00DD7BD6" w:rsidRPr="00552A72" w:rsidRDefault="00DD7BD6" w:rsidP="00DD7BD6">
            <w:pPr>
              <w:spacing w:after="0"/>
              <w:jc w:val="both"/>
              <w:rPr>
                <w:rFonts w:ascii="Times New Roman" w:hAnsi="Times New Roman" w:cs="Times New Roman"/>
                <w:sz w:val="24"/>
                <w:szCs w:val="24"/>
              </w:rPr>
            </w:pPr>
            <w:r w:rsidRPr="00552A72">
              <w:rPr>
                <w:rFonts w:ascii="Times New Roman" w:hAnsi="Times New Roman" w:cs="Times New Roman"/>
                <w:sz w:val="24"/>
                <w:szCs w:val="24"/>
              </w:rPr>
              <w:t>Член жюри,  Член жюри, заведующий отделом развития, связей с общественностью и СМИ ГАОУ ДОД НСО «Центр развития творчества детей и юношества»</w:t>
            </w:r>
          </w:p>
        </w:tc>
      </w:tr>
      <w:tr w:rsidR="00DD7BD6" w:rsidRPr="00552A72" w:rsidTr="00483AEB">
        <w:trPr>
          <w:trHeight w:val="80"/>
        </w:trPr>
        <w:tc>
          <w:tcPr>
            <w:tcW w:w="2678" w:type="dxa"/>
          </w:tcPr>
          <w:p w:rsidR="00552A72" w:rsidRDefault="00552A72" w:rsidP="00DD7BD6">
            <w:pPr>
              <w:spacing w:after="0"/>
              <w:rPr>
                <w:rFonts w:ascii="Times New Roman" w:hAnsi="Times New Roman" w:cs="Times New Roman"/>
                <w:sz w:val="24"/>
                <w:szCs w:val="24"/>
              </w:rPr>
            </w:pPr>
          </w:p>
          <w:p w:rsidR="00DD7BD6" w:rsidRPr="00552A72" w:rsidRDefault="00DD7BD6" w:rsidP="00DD7BD6">
            <w:pPr>
              <w:spacing w:after="0"/>
              <w:rPr>
                <w:rFonts w:ascii="Times New Roman" w:hAnsi="Times New Roman" w:cs="Times New Roman"/>
                <w:sz w:val="24"/>
                <w:szCs w:val="24"/>
              </w:rPr>
            </w:pPr>
            <w:proofErr w:type="spellStart"/>
            <w:r w:rsidRPr="00552A72">
              <w:rPr>
                <w:rFonts w:ascii="Times New Roman" w:hAnsi="Times New Roman" w:cs="Times New Roman"/>
                <w:sz w:val="24"/>
                <w:szCs w:val="24"/>
              </w:rPr>
              <w:t>Яковченко</w:t>
            </w:r>
            <w:proofErr w:type="spellEnd"/>
            <w:r w:rsidRPr="00552A72">
              <w:rPr>
                <w:rFonts w:ascii="Times New Roman" w:hAnsi="Times New Roman" w:cs="Times New Roman"/>
                <w:sz w:val="24"/>
                <w:szCs w:val="24"/>
              </w:rPr>
              <w:t xml:space="preserve"> Ольга</w:t>
            </w:r>
          </w:p>
          <w:p w:rsidR="00DD7BD6" w:rsidRPr="00552A72" w:rsidRDefault="00DD7BD6" w:rsidP="00DD7BD6">
            <w:pPr>
              <w:spacing w:after="0"/>
              <w:rPr>
                <w:rFonts w:ascii="Times New Roman" w:hAnsi="Times New Roman" w:cs="Times New Roman"/>
                <w:sz w:val="24"/>
                <w:szCs w:val="24"/>
              </w:rPr>
            </w:pPr>
            <w:r w:rsidRPr="00552A72">
              <w:rPr>
                <w:rFonts w:ascii="Times New Roman" w:hAnsi="Times New Roman" w:cs="Times New Roman"/>
                <w:sz w:val="24"/>
                <w:szCs w:val="24"/>
              </w:rPr>
              <w:t>Вадимовна</w:t>
            </w:r>
          </w:p>
          <w:p w:rsidR="00BA4E6B" w:rsidRPr="00552A72" w:rsidRDefault="00BA4E6B" w:rsidP="00DD7BD6">
            <w:pPr>
              <w:spacing w:after="0"/>
              <w:rPr>
                <w:rFonts w:ascii="Times New Roman" w:hAnsi="Times New Roman" w:cs="Times New Roman"/>
                <w:sz w:val="24"/>
                <w:szCs w:val="24"/>
              </w:rPr>
            </w:pPr>
          </w:p>
          <w:p w:rsidR="00C625FB" w:rsidRPr="00A6384F" w:rsidRDefault="00C625FB" w:rsidP="00C625FB">
            <w:pPr>
              <w:spacing w:after="0"/>
              <w:rPr>
                <w:rFonts w:ascii="Times New Roman" w:hAnsi="Times New Roman" w:cs="Times New Roman"/>
                <w:sz w:val="24"/>
                <w:szCs w:val="24"/>
              </w:rPr>
            </w:pPr>
            <w:r w:rsidRPr="00A6384F">
              <w:rPr>
                <w:rFonts w:ascii="Times New Roman" w:hAnsi="Times New Roman" w:cs="Times New Roman"/>
                <w:sz w:val="24"/>
                <w:szCs w:val="24"/>
              </w:rPr>
              <w:t xml:space="preserve">Александр </w:t>
            </w:r>
          </w:p>
          <w:p w:rsidR="00C625FB" w:rsidRPr="00A6384F" w:rsidRDefault="00C625FB" w:rsidP="00C625FB">
            <w:pPr>
              <w:spacing w:after="0"/>
              <w:rPr>
                <w:rFonts w:ascii="Times New Roman" w:hAnsi="Times New Roman" w:cs="Times New Roman"/>
                <w:sz w:val="24"/>
                <w:szCs w:val="24"/>
              </w:rPr>
            </w:pPr>
            <w:r w:rsidRPr="00A6384F">
              <w:rPr>
                <w:rFonts w:ascii="Times New Roman" w:hAnsi="Times New Roman" w:cs="Times New Roman"/>
                <w:sz w:val="24"/>
                <w:szCs w:val="24"/>
              </w:rPr>
              <w:t xml:space="preserve">Дмитриевич </w:t>
            </w:r>
          </w:p>
          <w:p w:rsidR="00C625FB" w:rsidRPr="00A6384F" w:rsidRDefault="00C625FB" w:rsidP="00C625FB">
            <w:pPr>
              <w:spacing w:after="0"/>
              <w:rPr>
                <w:rFonts w:ascii="Times New Roman" w:hAnsi="Times New Roman" w:cs="Times New Roman"/>
                <w:sz w:val="24"/>
                <w:szCs w:val="24"/>
              </w:rPr>
            </w:pPr>
            <w:r w:rsidRPr="00A6384F">
              <w:rPr>
                <w:rFonts w:ascii="Times New Roman" w:hAnsi="Times New Roman" w:cs="Times New Roman"/>
                <w:sz w:val="24"/>
                <w:szCs w:val="24"/>
              </w:rPr>
              <w:t>Зверков</w:t>
            </w:r>
          </w:p>
          <w:p w:rsidR="00C625FB" w:rsidRPr="00A6384F" w:rsidRDefault="00C625FB" w:rsidP="00C625FB">
            <w:pPr>
              <w:spacing w:after="0"/>
              <w:rPr>
                <w:rFonts w:ascii="Times New Roman" w:hAnsi="Times New Roman" w:cs="Times New Roman"/>
                <w:sz w:val="24"/>
                <w:szCs w:val="24"/>
              </w:rPr>
            </w:pPr>
          </w:p>
          <w:p w:rsidR="00DD7BD6" w:rsidRDefault="00C625FB" w:rsidP="00DD7BD6">
            <w:pPr>
              <w:spacing w:after="0"/>
              <w:rPr>
                <w:rFonts w:ascii="Times New Roman" w:hAnsi="Times New Roman" w:cs="Times New Roman"/>
                <w:sz w:val="24"/>
                <w:szCs w:val="24"/>
              </w:rPr>
            </w:pPr>
            <w:r w:rsidRPr="00C625FB">
              <w:rPr>
                <w:rFonts w:ascii="Times New Roman" w:hAnsi="Times New Roman" w:cs="Times New Roman"/>
                <w:sz w:val="24"/>
                <w:szCs w:val="24"/>
              </w:rPr>
              <w:t>Наталья Геннадьевна</w:t>
            </w:r>
          </w:p>
          <w:p w:rsidR="00C625FB" w:rsidRPr="00C625FB" w:rsidRDefault="00C625FB" w:rsidP="00DD7BD6">
            <w:pPr>
              <w:spacing w:after="0"/>
              <w:rPr>
                <w:rFonts w:ascii="Times New Roman" w:hAnsi="Times New Roman" w:cs="Times New Roman"/>
                <w:sz w:val="24"/>
                <w:szCs w:val="24"/>
              </w:rPr>
            </w:pPr>
            <w:r w:rsidRPr="00C625FB">
              <w:rPr>
                <w:rFonts w:ascii="Times New Roman" w:hAnsi="Times New Roman" w:cs="Times New Roman"/>
                <w:sz w:val="24"/>
                <w:szCs w:val="24"/>
              </w:rPr>
              <w:t>Фёдорова</w:t>
            </w:r>
          </w:p>
          <w:p w:rsidR="00DD7BD6" w:rsidRDefault="00DD7BD6" w:rsidP="00DD7BD6">
            <w:pPr>
              <w:spacing w:after="0"/>
              <w:rPr>
                <w:rFonts w:ascii="Times New Roman" w:hAnsi="Times New Roman" w:cs="Times New Roman"/>
                <w:sz w:val="24"/>
                <w:szCs w:val="24"/>
              </w:rPr>
            </w:pPr>
          </w:p>
          <w:p w:rsidR="00795AF1" w:rsidRDefault="00795AF1" w:rsidP="00DD7BD6">
            <w:pPr>
              <w:spacing w:after="0"/>
              <w:rPr>
                <w:rFonts w:ascii="Times New Roman" w:hAnsi="Times New Roman" w:cs="Times New Roman"/>
                <w:sz w:val="24"/>
                <w:szCs w:val="24"/>
              </w:rPr>
            </w:pPr>
          </w:p>
          <w:p w:rsidR="000E1AF7" w:rsidRDefault="000E1AF7" w:rsidP="00DD7BD6">
            <w:pPr>
              <w:spacing w:after="0"/>
              <w:rPr>
                <w:rFonts w:ascii="Times New Roman" w:hAnsi="Times New Roman" w:cs="Times New Roman"/>
                <w:sz w:val="24"/>
                <w:szCs w:val="24"/>
              </w:rPr>
            </w:pPr>
          </w:p>
          <w:p w:rsidR="00795AF1" w:rsidRDefault="00795AF1" w:rsidP="00DD7BD6">
            <w:pPr>
              <w:spacing w:after="0"/>
              <w:rPr>
                <w:rFonts w:ascii="Times New Roman" w:hAnsi="Times New Roman" w:cs="Times New Roman"/>
                <w:sz w:val="24"/>
                <w:szCs w:val="24"/>
              </w:rPr>
            </w:pPr>
            <w:r w:rsidRPr="00795AF1">
              <w:rPr>
                <w:rFonts w:ascii="Times New Roman" w:hAnsi="Times New Roman" w:cs="Times New Roman"/>
                <w:sz w:val="24"/>
                <w:szCs w:val="24"/>
              </w:rPr>
              <w:t xml:space="preserve">Евгения </w:t>
            </w:r>
            <w:r>
              <w:rPr>
                <w:rFonts w:ascii="Times New Roman" w:hAnsi="Times New Roman" w:cs="Times New Roman"/>
                <w:sz w:val="24"/>
                <w:szCs w:val="24"/>
              </w:rPr>
              <w:t xml:space="preserve">  </w:t>
            </w:r>
            <w:r w:rsidRPr="00795AF1">
              <w:rPr>
                <w:rFonts w:ascii="Times New Roman" w:hAnsi="Times New Roman" w:cs="Times New Roman"/>
                <w:sz w:val="24"/>
                <w:szCs w:val="24"/>
              </w:rPr>
              <w:t>Константиновна</w:t>
            </w:r>
          </w:p>
          <w:p w:rsidR="00B86757" w:rsidRPr="00B86757" w:rsidRDefault="00B86757" w:rsidP="00DD7BD6">
            <w:pPr>
              <w:spacing w:after="0"/>
              <w:rPr>
                <w:rFonts w:ascii="Times New Roman" w:hAnsi="Times New Roman" w:cs="Times New Roman"/>
                <w:sz w:val="24"/>
                <w:szCs w:val="24"/>
              </w:rPr>
            </w:pPr>
            <w:proofErr w:type="spellStart"/>
            <w:r w:rsidRPr="00B86757">
              <w:rPr>
                <w:rFonts w:ascii="Times New Roman" w:hAnsi="Times New Roman" w:cs="Times New Roman"/>
                <w:sz w:val="24"/>
                <w:szCs w:val="24"/>
              </w:rPr>
              <w:t>Картавченко</w:t>
            </w:r>
            <w:proofErr w:type="spellEnd"/>
          </w:p>
          <w:p w:rsidR="00DD7BD6" w:rsidRPr="00552A72" w:rsidRDefault="00DD7BD6" w:rsidP="00DD7BD6">
            <w:pPr>
              <w:spacing w:after="0"/>
              <w:rPr>
                <w:rFonts w:ascii="Times New Roman" w:hAnsi="Times New Roman" w:cs="Times New Roman"/>
                <w:sz w:val="24"/>
                <w:szCs w:val="24"/>
              </w:rPr>
            </w:pPr>
          </w:p>
          <w:p w:rsidR="00F37D15" w:rsidRPr="00F37D15" w:rsidRDefault="00F37D15" w:rsidP="00F37D15">
            <w:pPr>
              <w:spacing w:after="0"/>
              <w:rPr>
                <w:rFonts w:ascii="Times New Roman" w:hAnsi="Times New Roman" w:cs="Times New Roman"/>
                <w:sz w:val="24"/>
                <w:szCs w:val="24"/>
              </w:rPr>
            </w:pPr>
          </w:p>
        </w:tc>
        <w:tc>
          <w:tcPr>
            <w:tcW w:w="6393" w:type="dxa"/>
          </w:tcPr>
          <w:p w:rsidR="00552A72" w:rsidRDefault="00552A72" w:rsidP="00DD7BD6">
            <w:pPr>
              <w:tabs>
                <w:tab w:val="left" w:pos="1305"/>
              </w:tabs>
              <w:spacing w:after="0"/>
              <w:jc w:val="both"/>
              <w:rPr>
                <w:rFonts w:ascii="Times New Roman" w:hAnsi="Times New Roman" w:cs="Times New Roman"/>
                <w:sz w:val="24"/>
                <w:szCs w:val="24"/>
              </w:rPr>
            </w:pPr>
          </w:p>
          <w:p w:rsidR="00DD7BD6" w:rsidRPr="00552A72" w:rsidRDefault="00DD7BD6" w:rsidP="00DD7BD6">
            <w:pPr>
              <w:tabs>
                <w:tab w:val="left" w:pos="1305"/>
              </w:tabs>
              <w:spacing w:after="0"/>
              <w:jc w:val="both"/>
              <w:rPr>
                <w:rFonts w:ascii="Times New Roman" w:hAnsi="Times New Roman" w:cs="Times New Roman"/>
                <w:sz w:val="24"/>
                <w:szCs w:val="24"/>
              </w:rPr>
            </w:pPr>
            <w:r w:rsidRPr="00552A72">
              <w:rPr>
                <w:rFonts w:ascii="Times New Roman" w:hAnsi="Times New Roman" w:cs="Times New Roman"/>
                <w:sz w:val="24"/>
                <w:szCs w:val="24"/>
              </w:rPr>
              <w:t>Член жюри, куратор студии живописи Дома ученых СО РА</w:t>
            </w:r>
            <w:r w:rsidR="00BA4E6B" w:rsidRPr="00552A72">
              <w:rPr>
                <w:rFonts w:ascii="Times New Roman" w:hAnsi="Times New Roman" w:cs="Times New Roman"/>
                <w:sz w:val="24"/>
                <w:szCs w:val="24"/>
              </w:rPr>
              <w:t>Н, член союза художников России</w:t>
            </w:r>
            <w:r w:rsidR="009732B4">
              <w:rPr>
                <w:rFonts w:ascii="Times New Roman" w:hAnsi="Times New Roman" w:cs="Times New Roman"/>
                <w:sz w:val="24"/>
                <w:szCs w:val="24"/>
              </w:rPr>
              <w:t xml:space="preserve"> (по согласованию)</w:t>
            </w:r>
          </w:p>
          <w:p w:rsidR="00BA4E6B" w:rsidRDefault="00BA4E6B" w:rsidP="00DD7BD6">
            <w:pPr>
              <w:spacing w:after="0"/>
              <w:jc w:val="both"/>
              <w:rPr>
                <w:rFonts w:ascii="Times New Roman" w:hAnsi="Times New Roman" w:cs="Times New Roman"/>
                <w:sz w:val="24"/>
                <w:szCs w:val="24"/>
              </w:rPr>
            </w:pPr>
          </w:p>
          <w:p w:rsidR="00C625FB" w:rsidRPr="0000454E" w:rsidRDefault="00C625FB" w:rsidP="00C625FB">
            <w:pPr>
              <w:jc w:val="both"/>
              <w:rPr>
                <w:rFonts w:ascii="Times New Roman" w:hAnsi="Times New Roman" w:cs="Times New Roman"/>
                <w:sz w:val="24"/>
                <w:szCs w:val="24"/>
              </w:rPr>
            </w:pPr>
            <w:r w:rsidRPr="0000454E">
              <w:rPr>
                <w:rFonts w:ascii="Times New Roman" w:hAnsi="Times New Roman" w:cs="Times New Roman"/>
                <w:sz w:val="24"/>
                <w:szCs w:val="24"/>
              </w:rPr>
              <w:t>Член жюри, методист отдела технического творчества  ГАОУ ДОД НСО «Центр развития творчества детей и юношества»</w:t>
            </w:r>
          </w:p>
          <w:p w:rsidR="00F46FA4" w:rsidRDefault="00C625FB" w:rsidP="00F46FA4">
            <w:pPr>
              <w:rPr>
                <w:rFonts w:ascii="Times New Roman" w:hAnsi="Times New Roman" w:cs="Times New Roman"/>
                <w:sz w:val="24"/>
                <w:szCs w:val="24"/>
              </w:rPr>
            </w:pPr>
            <w:r w:rsidRPr="00F46FA4">
              <w:rPr>
                <w:rFonts w:ascii="Times New Roman" w:hAnsi="Times New Roman" w:cs="Times New Roman"/>
                <w:sz w:val="24"/>
                <w:szCs w:val="24"/>
              </w:rPr>
              <w:t xml:space="preserve">Член жюри, </w:t>
            </w:r>
            <w:r w:rsidR="00F46FA4" w:rsidRPr="00F46FA4">
              <w:rPr>
                <w:sz w:val="28"/>
                <w:szCs w:val="28"/>
              </w:rPr>
              <w:t xml:space="preserve"> </w:t>
            </w:r>
            <w:r w:rsidR="00F46FA4" w:rsidRPr="00795AF1">
              <w:rPr>
                <w:rFonts w:ascii="Times New Roman" w:hAnsi="Times New Roman" w:cs="Times New Roman"/>
                <w:sz w:val="24"/>
                <w:szCs w:val="24"/>
              </w:rPr>
              <w:t>педагог  дополнительного образования</w:t>
            </w:r>
            <w:r w:rsidR="007C0521">
              <w:rPr>
                <w:rFonts w:ascii="Times New Roman" w:hAnsi="Times New Roman" w:cs="Times New Roman"/>
                <w:sz w:val="24"/>
                <w:szCs w:val="24"/>
              </w:rPr>
              <w:t xml:space="preserve">, высшей категории </w:t>
            </w:r>
            <w:r w:rsidR="00F46FA4" w:rsidRPr="00795AF1">
              <w:rPr>
                <w:rFonts w:ascii="Times New Roman" w:hAnsi="Times New Roman" w:cs="Times New Roman"/>
                <w:sz w:val="24"/>
                <w:szCs w:val="24"/>
              </w:rPr>
              <w:t xml:space="preserve"> МБОУ ДОД ГЦДОД г. Обь, Лауреат  </w:t>
            </w:r>
            <w:r w:rsidR="007C0521">
              <w:rPr>
                <w:rFonts w:ascii="Times New Roman" w:hAnsi="Times New Roman" w:cs="Times New Roman"/>
                <w:sz w:val="24"/>
                <w:szCs w:val="24"/>
              </w:rPr>
              <w:t xml:space="preserve">и победитель </w:t>
            </w:r>
            <w:r w:rsidR="006F5882">
              <w:rPr>
                <w:rFonts w:ascii="Times New Roman" w:hAnsi="Times New Roman" w:cs="Times New Roman"/>
                <w:sz w:val="24"/>
                <w:szCs w:val="24"/>
              </w:rPr>
              <w:t xml:space="preserve">областных конкурсов профессионального мастерства </w:t>
            </w:r>
            <w:r w:rsidR="009732B4">
              <w:rPr>
                <w:rFonts w:ascii="Times New Roman" w:hAnsi="Times New Roman" w:cs="Times New Roman"/>
                <w:sz w:val="24"/>
                <w:szCs w:val="24"/>
              </w:rPr>
              <w:t>(по согласованию)</w:t>
            </w:r>
          </w:p>
          <w:p w:rsidR="00B86757" w:rsidRDefault="00795AF1" w:rsidP="00B86757">
            <w:pPr>
              <w:rPr>
                <w:rFonts w:ascii="Times New Roman" w:hAnsi="Times New Roman" w:cs="Times New Roman"/>
                <w:sz w:val="24"/>
                <w:szCs w:val="24"/>
              </w:rPr>
            </w:pPr>
            <w:r w:rsidRPr="00B86757">
              <w:rPr>
                <w:rFonts w:ascii="Times New Roman" w:hAnsi="Times New Roman" w:cs="Times New Roman"/>
                <w:sz w:val="24"/>
                <w:szCs w:val="24"/>
              </w:rPr>
              <w:t>Член жюри,</w:t>
            </w:r>
            <w:r w:rsidR="00B86757" w:rsidRPr="00B86757">
              <w:rPr>
                <w:rFonts w:ascii="Times New Roman" w:hAnsi="Times New Roman" w:cs="Times New Roman"/>
                <w:sz w:val="24"/>
                <w:szCs w:val="24"/>
              </w:rPr>
              <w:t xml:space="preserve"> педагог дополнительного образования</w:t>
            </w:r>
            <w:r w:rsidR="006F5882">
              <w:rPr>
                <w:rFonts w:ascii="Times New Roman" w:hAnsi="Times New Roman" w:cs="Times New Roman"/>
                <w:sz w:val="24"/>
                <w:szCs w:val="24"/>
              </w:rPr>
              <w:t xml:space="preserve">, высшей категории </w:t>
            </w:r>
            <w:r w:rsidR="00B86757" w:rsidRPr="00B86757">
              <w:rPr>
                <w:rFonts w:ascii="Times New Roman" w:hAnsi="Times New Roman" w:cs="Times New Roman"/>
                <w:sz w:val="24"/>
                <w:szCs w:val="24"/>
              </w:rPr>
              <w:t xml:space="preserve"> МБОУ ДОД ГЦДОД г. Обь, - лауреат </w:t>
            </w:r>
            <w:r w:rsidR="00B86757" w:rsidRPr="00B86757">
              <w:rPr>
                <w:rFonts w:ascii="Times New Roman" w:hAnsi="Times New Roman" w:cs="Times New Roman"/>
                <w:sz w:val="24"/>
                <w:szCs w:val="24"/>
                <w:lang w:val="en-US"/>
              </w:rPr>
              <w:t>XVII</w:t>
            </w:r>
            <w:r w:rsidR="00B86757" w:rsidRPr="00B86757">
              <w:rPr>
                <w:rFonts w:ascii="Times New Roman" w:hAnsi="Times New Roman" w:cs="Times New Roman"/>
                <w:sz w:val="24"/>
                <w:szCs w:val="24"/>
              </w:rPr>
              <w:t xml:space="preserve"> международного художественного конкурса для детей и юношества </w:t>
            </w:r>
            <w:r w:rsidR="00B86757">
              <w:rPr>
                <w:rFonts w:ascii="Times New Roman" w:hAnsi="Times New Roman" w:cs="Times New Roman"/>
                <w:sz w:val="24"/>
                <w:szCs w:val="24"/>
              </w:rPr>
              <w:t xml:space="preserve">   </w:t>
            </w:r>
            <w:r w:rsidR="00B86757" w:rsidRPr="00B86757">
              <w:rPr>
                <w:rFonts w:ascii="Times New Roman" w:hAnsi="Times New Roman" w:cs="Times New Roman"/>
                <w:sz w:val="24"/>
                <w:szCs w:val="24"/>
              </w:rPr>
              <w:t>Космос и Я»</w:t>
            </w:r>
            <w:r w:rsidR="009732B4">
              <w:rPr>
                <w:rFonts w:ascii="Times New Roman" w:hAnsi="Times New Roman" w:cs="Times New Roman"/>
                <w:sz w:val="24"/>
                <w:szCs w:val="24"/>
              </w:rPr>
              <w:t xml:space="preserve"> (по согласованию)</w:t>
            </w:r>
          </w:p>
          <w:p w:rsidR="000E1AF7" w:rsidRDefault="000E1AF7" w:rsidP="00120614">
            <w:pPr>
              <w:rPr>
                <w:rFonts w:ascii="Times New Roman" w:hAnsi="Times New Roman" w:cs="Times New Roman"/>
                <w:sz w:val="24"/>
                <w:szCs w:val="24"/>
              </w:rPr>
            </w:pPr>
          </w:p>
          <w:p w:rsidR="00120614" w:rsidRDefault="00120614" w:rsidP="00120614">
            <w:pPr>
              <w:rPr>
                <w:rFonts w:ascii="Times New Roman" w:hAnsi="Times New Roman" w:cs="Times New Roman"/>
                <w:sz w:val="24"/>
                <w:szCs w:val="24"/>
              </w:rPr>
            </w:pPr>
          </w:p>
          <w:p w:rsidR="00120614" w:rsidRPr="00552A72" w:rsidRDefault="00120614" w:rsidP="00120614">
            <w:pPr>
              <w:rPr>
                <w:rFonts w:ascii="Times New Roman" w:hAnsi="Times New Roman" w:cs="Times New Roman"/>
                <w:sz w:val="24"/>
                <w:szCs w:val="24"/>
              </w:rPr>
            </w:pPr>
          </w:p>
        </w:tc>
      </w:tr>
    </w:tbl>
    <w:p w:rsidR="00BA4E6B" w:rsidRDefault="00BA4E6B" w:rsidP="00BA4E6B">
      <w:pPr>
        <w:framePr w:hSpace="180" w:wrap="around" w:vAnchor="text" w:hAnchor="margin" w:y="12"/>
        <w:spacing w:after="0"/>
        <w:jc w:val="both"/>
        <w:rPr>
          <w:sz w:val="28"/>
        </w:rPr>
      </w:pPr>
    </w:p>
    <w:p w:rsidR="00A97711" w:rsidRDefault="00A97711" w:rsidP="00A97711">
      <w:pPr>
        <w:jc w:val="right"/>
        <w:rPr>
          <w:rFonts w:ascii="Times New Roman" w:hAnsi="Times New Roman" w:cs="Times New Roman"/>
          <w:sz w:val="24"/>
          <w:szCs w:val="24"/>
        </w:rPr>
      </w:pPr>
      <w:r w:rsidRPr="00BA4E6B">
        <w:rPr>
          <w:rFonts w:ascii="Times New Roman" w:hAnsi="Times New Roman" w:cs="Times New Roman"/>
          <w:bCs/>
          <w:sz w:val="28"/>
          <w:szCs w:val="28"/>
        </w:rPr>
        <w:lastRenderedPageBreak/>
        <w:t>Приложение 3</w:t>
      </w:r>
    </w:p>
    <w:p w:rsidR="00A97711" w:rsidRDefault="00A97711" w:rsidP="00A97711">
      <w:pPr>
        <w:shd w:val="clear" w:color="auto" w:fill="FFFFFF"/>
        <w:spacing w:after="0"/>
        <w:jc w:val="center"/>
        <w:rPr>
          <w:rFonts w:ascii="Times New Roman" w:hAnsi="Times New Roman" w:cs="Times New Roman"/>
          <w:bCs/>
          <w:sz w:val="28"/>
          <w:szCs w:val="28"/>
        </w:rPr>
      </w:pPr>
      <w:r w:rsidRPr="00BA4E6B">
        <w:rPr>
          <w:rFonts w:ascii="Times New Roman" w:hAnsi="Times New Roman" w:cs="Times New Roman"/>
          <w:bCs/>
          <w:sz w:val="28"/>
          <w:szCs w:val="28"/>
        </w:rPr>
        <w:t>ЗАЯВКА</w:t>
      </w:r>
    </w:p>
    <w:tbl>
      <w:tblPr>
        <w:tblpPr w:leftFromText="180" w:rightFromText="180" w:vertAnchor="text" w:horzAnchor="margin" w:tblpXSpec="center" w:tblpY="153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4319"/>
        <w:gridCol w:w="4390"/>
      </w:tblGrid>
      <w:tr w:rsidR="006F5882" w:rsidTr="00094498">
        <w:trPr>
          <w:trHeight w:val="447"/>
        </w:trPr>
        <w:tc>
          <w:tcPr>
            <w:tcW w:w="862" w:type="dxa"/>
          </w:tcPr>
          <w:p w:rsidR="006F5882" w:rsidRPr="00BE01E6" w:rsidRDefault="006F5882" w:rsidP="00094498">
            <w:pPr>
              <w:snapToGrid w:val="0"/>
              <w:spacing w:after="0"/>
              <w:jc w:val="center"/>
              <w:rPr>
                <w:rFonts w:ascii="Times New Roman" w:hAnsi="Times New Roman" w:cs="Times New Roman"/>
                <w:sz w:val="20"/>
                <w:szCs w:val="20"/>
              </w:rPr>
            </w:pPr>
            <w:r w:rsidRPr="00BE01E6">
              <w:rPr>
                <w:rFonts w:ascii="Times New Roman" w:hAnsi="Times New Roman" w:cs="Times New Roman"/>
                <w:sz w:val="20"/>
                <w:szCs w:val="20"/>
              </w:rPr>
              <w:t xml:space="preserve">1. </w:t>
            </w:r>
          </w:p>
        </w:tc>
        <w:tc>
          <w:tcPr>
            <w:tcW w:w="4319" w:type="dxa"/>
          </w:tcPr>
          <w:p w:rsidR="006F5882" w:rsidRPr="00BE01E6" w:rsidRDefault="006F5882" w:rsidP="00094498">
            <w:pPr>
              <w:snapToGrid w:val="0"/>
              <w:spacing w:after="0"/>
              <w:rPr>
                <w:rFonts w:ascii="Times New Roman" w:hAnsi="Times New Roman" w:cs="Times New Roman"/>
                <w:sz w:val="20"/>
                <w:szCs w:val="20"/>
              </w:rPr>
            </w:pPr>
            <w:r w:rsidRPr="00BE01E6">
              <w:rPr>
                <w:rFonts w:ascii="Times New Roman" w:hAnsi="Times New Roman" w:cs="Times New Roman"/>
                <w:sz w:val="20"/>
                <w:szCs w:val="20"/>
              </w:rPr>
              <w:t>Субъект Российской Федерации</w:t>
            </w:r>
          </w:p>
        </w:tc>
        <w:tc>
          <w:tcPr>
            <w:tcW w:w="4390" w:type="dxa"/>
          </w:tcPr>
          <w:p w:rsidR="006F5882" w:rsidRPr="00BE01E6" w:rsidRDefault="006F5882" w:rsidP="00094498">
            <w:pPr>
              <w:snapToGrid w:val="0"/>
              <w:spacing w:after="0"/>
              <w:jc w:val="center"/>
              <w:rPr>
                <w:sz w:val="20"/>
                <w:szCs w:val="20"/>
              </w:rPr>
            </w:pPr>
          </w:p>
        </w:tc>
      </w:tr>
      <w:tr w:rsidR="006F5882" w:rsidTr="00094498">
        <w:trPr>
          <w:trHeight w:val="680"/>
        </w:trPr>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2.</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 xml:space="preserve">Фамилия, имя, отчество  участника </w:t>
            </w:r>
          </w:p>
        </w:tc>
        <w:tc>
          <w:tcPr>
            <w:tcW w:w="4390" w:type="dxa"/>
          </w:tcPr>
          <w:p w:rsidR="006F5882" w:rsidRPr="00BE01E6" w:rsidRDefault="006F5882" w:rsidP="00094498">
            <w:pPr>
              <w:snapToGrid w:val="0"/>
              <w:spacing w:after="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3.</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Домашний адрес участника,  (с индексом) сот</w:t>
            </w:r>
            <w:proofErr w:type="gramStart"/>
            <w:r w:rsidRPr="00BE01E6">
              <w:rPr>
                <w:rFonts w:ascii="Times New Roman" w:hAnsi="Times New Roman" w:cs="Times New Roman"/>
                <w:sz w:val="20"/>
                <w:szCs w:val="20"/>
              </w:rPr>
              <w:t>.</w:t>
            </w:r>
            <w:proofErr w:type="gramEnd"/>
            <w:r w:rsidRPr="00BE01E6">
              <w:rPr>
                <w:rFonts w:ascii="Times New Roman" w:hAnsi="Times New Roman" w:cs="Times New Roman"/>
                <w:sz w:val="20"/>
                <w:szCs w:val="20"/>
              </w:rPr>
              <w:t xml:space="preserve"> </w:t>
            </w:r>
            <w:proofErr w:type="gramStart"/>
            <w:r w:rsidRPr="00BE01E6">
              <w:rPr>
                <w:rFonts w:ascii="Times New Roman" w:hAnsi="Times New Roman" w:cs="Times New Roman"/>
                <w:sz w:val="20"/>
                <w:szCs w:val="20"/>
              </w:rPr>
              <w:t>т</w:t>
            </w:r>
            <w:proofErr w:type="gramEnd"/>
            <w:r w:rsidRPr="00BE01E6">
              <w:rPr>
                <w:rFonts w:ascii="Times New Roman" w:hAnsi="Times New Roman" w:cs="Times New Roman"/>
                <w:sz w:val="20"/>
                <w:szCs w:val="20"/>
              </w:rPr>
              <w:t>елефон</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4.</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Число, месяц, год рождения</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rPr>
          <w:trHeight w:val="622"/>
        </w:trPr>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5.</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 xml:space="preserve">Данные свидетельства о рождении или данные паспорта (серия, номер,  кем  и когда выдан) </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6.</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Юридическое название организации, согласно печати</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7.</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Почтовый адрес (с индексом) образовательной организации</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8.</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Телефон, факс образовательной организации (с указанием телефонного кода)</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9.</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Адрес электронной почты образовательной организации (обязательно)</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10.</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Фамилия, имя, отчество педагога (полностью), подготовившего участника Конкурса</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hideMark/>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11.</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 xml:space="preserve">Название конкурсного произведения, его краткое описание, уточнение форматов, прочая дополнительная информация </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12.</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 xml:space="preserve">Подпись руководителя образовательной организации </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r w:rsidR="006F5882" w:rsidTr="00094498">
        <w:tc>
          <w:tcPr>
            <w:tcW w:w="862" w:type="dxa"/>
          </w:tcPr>
          <w:p w:rsidR="006F5882" w:rsidRPr="00BE01E6" w:rsidRDefault="006F5882" w:rsidP="00094498">
            <w:pPr>
              <w:snapToGrid w:val="0"/>
              <w:jc w:val="center"/>
              <w:rPr>
                <w:rFonts w:ascii="Times New Roman" w:hAnsi="Times New Roman" w:cs="Times New Roman"/>
                <w:sz w:val="20"/>
                <w:szCs w:val="20"/>
              </w:rPr>
            </w:pPr>
            <w:r w:rsidRPr="00BE01E6">
              <w:rPr>
                <w:rFonts w:ascii="Times New Roman" w:hAnsi="Times New Roman" w:cs="Times New Roman"/>
                <w:sz w:val="20"/>
                <w:szCs w:val="20"/>
              </w:rPr>
              <w:t>13.</w:t>
            </w:r>
          </w:p>
        </w:tc>
        <w:tc>
          <w:tcPr>
            <w:tcW w:w="4319" w:type="dxa"/>
            <w:hideMark/>
          </w:tcPr>
          <w:p w:rsidR="006F5882" w:rsidRPr="00BE01E6" w:rsidRDefault="006F5882" w:rsidP="00094498">
            <w:pPr>
              <w:snapToGrid w:val="0"/>
              <w:rPr>
                <w:rFonts w:ascii="Times New Roman" w:hAnsi="Times New Roman" w:cs="Times New Roman"/>
                <w:sz w:val="20"/>
                <w:szCs w:val="20"/>
              </w:rPr>
            </w:pPr>
            <w:r w:rsidRPr="00BE01E6">
              <w:rPr>
                <w:rFonts w:ascii="Times New Roman" w:hAnsi="Times New Roman" w:cs="Times New Roman"/>
                <w:sz w:val="20"/>
                <w:szCs w:val="20"/>
              </w:rPr>
              <w:t xml:space="preserve">Печать образовательной организации </w:t>
            </w:r>
          </w:p>
        </w:tc>
        <w:tc>
          <w:tcPr>
            <w:tcW w:w="4390" w:type="dxa"/>
          </w:tcPr>
          <w:p w:rsidR="006F5882" w:rsidRPr="00BE01E6" w:rsidRDefault="006F5882" w:rsidP="00094498">
            <w:pPr>
              <w:snapToGrid w:val="0"/>
              <w:jc w:val="center"/>
              <w:rPr>
                <w:rFonts w:ascii="Times New Roman" w:hAnsi="Times New Roman" w:cs="Times New Roman"/>
                <w:sz w:val="20"/>
                <w:szCs w:val="20"/>
              </w:rPr>
            </w:pPr>
          </w:p>
        </w:tc>
      </w:tr>
    </w:tbl>
    <w:p w:rsidR="00A97711" w:rsidRPr="00930C1C" w:rsidRDefault="00A97711" w:rsidP="00A97711">
      <w:pPr>
        <w:shd w:val="clear" w:color="auto" w:fill="FFFFFF"/>
        <w:spacing w:after="0"/>
        <w:jc w:val="center"/>
        <w:rPr>
          <w:rFonts w:ascii="Times New Roman" w:hAnsi="Times New Roman" w:cs="Times New Roman"/>
          <w:bCs/>
          <w:sz w:val="28"/>
          <w:szCs w:val="28"/>
        </w:rPr>
      </w:pPr>
      <w:r w:rsidRPr="00BA4E6B">
        <w:rPr>
          <w:rFonts w:ascii="Times New Roman" w:hAnsi="Times New Roman" w:cs="Times New Roman"/>
          <w:sz w:val="28"/>
          <w:szCs w:val="28"/>
        </w:rPr>
        <w:t>Об участии в о</w:t>
      </w:r>
      <w:r>
        <w:rPr>
          <w:rFonts w:ascii="Times New Roman" w:hAnsi="Times New Roman" w:cs="Times New Roman"/>
          <w:sz w:val="28"/>
          <w:szCs w:val="28"/>
        </w:rPr>
        <w:t xml:space="preserve">бластном  этапе  Всероссийского </w:t>
      </w:r>
      <w:r w:rsidRPr="00DD7BD6">
        <w:rPr>
          <w:rFonts w:ascii="Times New Roman" w:hAnsi="Times New Roman" w:cs="Times New Roman"/>
          <w:sz w:val="28"/>
          <w:szCs w:val="28"/>
        </w:rPr>
        <w:t>открытого конкурса</w:t>
      </w:r>
    </w:p>
    <w:p w:rsidR="00A97711" w:rsidRPr="00DD7BD6" w:rsidRDefault="00A97711" w:rsidP="00A97711">
      <w:pPr>
        <w:spacing w:after="0"/>
        <w:jc w:val="center"/>
        <w:rPr>
          <w:rFonts w:ascii="Times New Roman" w:hAnsi="Times New Roman" w:cs="Times New Roman"/>
          <w:sz w:val="28"/>
          <w:szCs w:val="28"/>
        </w:rPr>
      </w:pPr>
      <w:r w:rsidRPr="00DD7BD6">
        <w:rPr>
          <w:rFonts w:ascii="Times New Roman" w:hAnsi="Times New Roman" w:cs="Times New Roman"/>
          <w:bCs/>
          <w:color w:val="000000"/>
          <w:sz w:val="28"/>
          <w:szCs w:val="28"/>
        </w:rPr>
        <w:t>по художественному и техническому творчеству</w:t>
      </w:r>
      <w:r>
        <w:rPr>
          <w:rFonts w:ascii="Times New Roman" w:hAnsi="Times New Roman" w:cs="Times New Roman"/>
          <w:sz w:val="28"/>
          <w:szCs w:val="28"/>
        </w:rPr>
        <w:t xml:space="preserve"> </w:t>
      </w:r>
      <w:r w:rsidRPr="00DD7BD6">
        <w:rPr>
          <w:rFonts w:ascii="Times New Roman" w:hAnsi="Times New Roman" w:cs="Times New Roman"/>
          <w:bCs/>
          <w:color w:val="000000"/>
          <w:sz w:val="28"/>
          <w:szCs w:val="28"/>
        </w:rPr>
        <w:t>«Рождественский фейерверк - 2016»</w:t>
      </w: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483AEB" w:rsidRDefault="00483AEB" w:rsidP="00483AEB">
      <w:pPr>
        <w:spacing w:after="0" w:line="240" w:lineRule="auto"/>
        <w:rPr>
          <w:rFonts w:ascii="Times New Roman" w:eastAsia="Times New Roman" w:hAnsi="Times New Roman" w:cs="Times New Roman"/>
          <w:b/>
          <w:bCs/>
          <w:color w:val="000000"/>
          <w:sz w:val="28"/>
          <w:szCs w:val="28"/>
          <w:lang w:eastAsia="ru-RU"/>
        </w:rPr>
      </w:pPr>
    </w:p>
    <w:p w:rsidR="00DD7BD6" w:rsidRPr="00E456E7" w:rsidRDefault="00E456E7" w:rsidP="00A97711">
      <w:pPr>
        <w:spacing w:after="0" w:line="240" w:lineRule="auto"/>
        <w:jc w:val="right"/>
        <w:rPr>
          <w:rFonts w:ascii="Times New Roman" w:eastAsia="Times New Roman" w:hAnsi="Times New Roman" w:cs="Times New Roman"/>
          <w:bCs/>
          <w:color w:val="000000"/>
          <w:sz w:val="28"/>
          <w:szCs w:val="28"/>
          <w:lang w:eastAsia="ru-RU"/>
        </w:rPr>
      </w:pPr>
      <w:r w:rsidRPr="00E456E7">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4</w:t>
      </w:r>
    </w:p>
    <w:p w:rsidR="00DD7BD6" w:rsidRPr="006C7046" w:rsidRDefault="00DD7BD6" w:rsidP="001643C5">
      <w:pPr>
        <w:spacing w:after="0" w:line="240" w:lineRule="auto"/>
        <w:jc w:val="center"/>
        <w:rPr>
          <w:rFonts w:ascii="Times New Roman" w:eastAsia="Times New Roman" w:hAnsi="Times New Roman" w:cs="Times New Roman"/>
          <w:bCs/>
          <w:color w:val="000000"/>
          <w:sz w:val="24"/>
          <w:szCs w:val="24"/>
          <w:lang w:eastAsia="ru-RU"/>
        </w:rPr>
      </w:pPr>
    </w:p>
    <w:p w:rsidR="00E456E7" w:rsidRPr="006C7046" w:rsidRDefault="00E456E7" w:rsidP="006C7046">
      <w:pPr>
        <w:spacing w:after="0"/>
        <w:jc w:val="center"/>
        <w:rPr>
          <w:rFonts w:ascii="Times New Roman" w:hAnsi="Times New Roman" w:cs="Times New Roman"/>
          <w:b/>
          <w:sz w:val="24"/>
          <w:szCs w:val="24"/>
        </w:rPr>
      </w:pPr>
      <w:r w:rsidRPr="006C7046">
        <w:rPr>
          <w:rFonts w:ascii="Times New Roman" w:hAnsi="Times New Roman" w:cs="Times New Roman"/>
          <w:b/>
          <w:sz w:val="24"/>
          <w:szCs w:val="24"/>
        </w:rPr>
        <w:t>СОГЛАСИЕ</w:t>
      </w:r>
    </w:p>
    <w:p w:rsidR="00E456E7" w:rsidRPr="006C7046" w:rsidRDefault="00E456E7" w:rsidP="006C7046">
      <w:pPr>
        <w:pStyle w:val="a8"/>
        <w:spacing w:before="0" w:beforeAutospacing="0" w:after="0" w:afterAutospacing="0"/>
        <w:jc w:val="center"/>
        <w:rPr>
          <w:b/>
        </w:rPr>
      </w:pPr>
      <w:r w:rsidRPr="006C7046">
        <w:rPr>
          <w:b/>
        </w:rPr>
        <w:t>на обработку персональных данных</w:t>
      </w:r>
    </w:p>
    <w:p w:rsidR="00E456E7" w:rsidRPr="006C7046" w:rsidRDefault="00E456E7" w:rsidP="006C7046">
      <w:pPr>
        <w:spacing w:after="0"/>
        <w:outlineLvl w:val="0"/>
        <w:rPr>
          <w:rFonts w:ascii="Times New Roman" w:hAnsi="Times New Roman" w:cs="Times New Roman"/>
          <w:sz w:val="24"/>
          <w:szCs w:val="24"/>
        </w:rPr>
      </w:pPr>
    </w:p>
    <w:tbl>
      <w:tblPr>
        <w:tblW w:w="9471" w:type="dxa"/>
        <w:tblLook w:val="01E0"/>
      </w:tblPr>
      <w:tblGrid>
        <w:gridCol w:w="5508"/>
        <w:gridCol w:w="3963"/>
      </w:tblGrid>
      <w:tr w:rsidR="00E456E7" w:rsidRPr="006C7046" w:rsidTr="00E456E7">
        <w:tc>
          <w:tcPr>
            <w:tcW w:w="5508" w:type="dxa"/>
          </w:tcPr>
          <w:p w:rsidR="00E456E7" w:rsidRPr="006C7046" w:rsidRDefault="00E456E7" w:rsidP="006C7046">
            <w:pPr>
              <w:autoSpaceDE w:val="0"/>
              <w:autoSpaceDN w:val="0"/>
              <w:spacing w:after="0"/>
              <w:jc w:val="both"/>
              <w:outlineLvl w:val="0"/>
              <w:rPr>
                <w:rFonts w:ascii="Times New Roman" w:eastAsia="Calibri" w:hAnsi="Times New Roman" w:cs="Times New Roman"/>
                <w:sz w:val="24"/>
                <w:szCs w:val="24"/>
              </w:rPr>
            </w:pPr>
            <w:proofErr w:type="gramStart"/>
            <w:r w:rsidRPr="006C7046">
              <w:rPr>
                <w:rFonts w:ascii="Times New Roman" w:eastAsia="Calibri" w:hAnsi="Times New Roman" w:cs="Times New Roman"/>
                <w:sz w:val="24"/>
                <w:szCs w:val="24"/>
              </w:rPr>
              <w:t>г</w:t>
            </w:r>
            <w:proofErr w:type="gramEnd"/>
            <w:r w:rsidRPr="006C7046">
              <w:rPr>
                <w:rFonts w:ascii="Times New Roman" w:eastAsia="Calibri" w:hAnsi="Times New Roman" w:cs="Times New Roman"/>
                <w:sz w:val="24"/>
                <w:szCs w:val="24"/>
              </w:rPr>
              <w:t>.___________________</w:t>
            </w:r>
          </w:p>
        </w:tc>
        <w:tc>
          <w:tcPr>
            <w:tcW w:w="3963" w:type="dxa"/>
          </w:tcPr>
          <w:p w:rsidR="00E456E7" w:rsidRPr="006C7046" w:rsidRDefault="00E456E7" w:rsidP="006C7046">
            <w:pPr>
              <w:autoSpaceDE w:val="0"/>
              <w:autoSpaceDN w:val="0"/>
              <w:spacing w:after="0"/>
              <w:jc w:val="both"/>
              <w:outlineLvl w:val="0"/>
              <w:rPr>
                <w:rFonts w:ascii="Times New Roman" w:eastAsia="Calibri" w:hAnsi="Times New Roman" w:cs="Times New Roman"/>
                <w:sz w:val="24"/>
                <w:szCs w:val="24"/>
              </w:rPr>
            </w:pPr>
            <w:r w:rsidRPr="006C7046">
              <w:rPr>
                <w:rFonts w:ascii="Times New Roman" w:eastAsia="Calibri" w:hAnsi="Times New Roman" w:cs="Times New Roman"/>
                <w:sz w:val="24"/>
                <w:szCs w:val="24"/>
              </w:rPr>
              <w:t>« ____ » ___________ 20___ г.</w:t>
            </w:r>
          </w:p>
        </w:tc>
      </w:tr>
    </w:tbl>
    <w:p w:rsidR="00E456E7" w:rsidRPr="006C7046" w:rsidRDefault="00E456E7" w:rsidP="006C7046">
      <w:pPr>
        <w:spacing w:after="0"/>
        <w:jc w:val="both"/>
        <w:outlineLvl w:val="0"/>
        <w:rPr>
          <w:rFonts w:ascii="Times New Roman" w:hAnsi="Times New Roman" w:cs="Times New Roman"/>
          <w:sz w:val="24"/>
          <w:szCs w:val="24"/>
        </w:rPr>
      </w:pPr>
    </w:p>
    <w:p w:rsidR="00E456E7" w:rsidRPr="006C7046" w:rsidRDefault="00E456E7" w:rsidP="006C7046">
      <w:pPr>
        <w:shd w:val="clear" w:color="auto" w:fill="FFFFFF"/>
        <w:tabs>
          <w:tab w:val="left" w:pos="0"/>
          <w:tab w:val="left" w:pos="10080"/>
        </w:tabs>
        <w:spacing w:after="0"/>
        <w:ind w:firstLine="693"/>
        <w:jc w:val="both"/>
        <w:rPr>
          <w:rFonts w:ascii="Times New Roman" w:hAnsi="Times New Roman" w:cs="Times New Roman"/>
          <w:color w:val="212121"/>
          <w:sz w:val="24"/>
          <w:szCs w:val="24"/>
        </w:rPr>
      </w:pPr>
      <w:r w:rsidRPr="006C7046">
        <w:rPr>
          <w:rFonts w:ascii="Times New Roman" w:hAnsi="Times New Roman" w:cs="Times New Roman"/>
          <w:sz w:val="24"/>
          <w:szCs w:val="24"/>
        </w:rPr>
        <w:t>Я, _____________________________________________________</w:t>
      </w:r>
      <w:proofErr w:type="gramStart"/>
      <w:r w:rsidRPr="006C7046">
        <w:rPr>
          <w:rFonts w:ascii="Times New Roman" w:hAnsi="Times New Roman" w:cs="Times New Roman"/>
          <w:sz w:val="24"/>
          <w:szCs w:val="24"/>
        </w:rPr>
        <w:t xml:space="preserve"> ,</w:t>
      </w:r>
      <w:proofErr w:type="gramEnd"/>
    </w:p>
    <w:p w:rsidR="00E456E7" w:rsidRPr="006C7046" w:rsidRDefault="00E456E7" w:rsidP="006C7046">
      <w:pPr>
        <w:pStyle w:val="a8"/>
        <w:spacing w:before="0" w:beforeAutospacing="0" w:after="0" w:afterAutospacing="0"/>
        <w:ind w:firstLine="709"/>
        <w:jc w:val="both"/>
      </w:pPr>
      <w:r w:rsidRPr="006C7046">
        <w:t>(ФИО)</w:t>
      </w:r>
    </w:p>
    <w:p w:rsidR="00E456E7" w:rsidRPr="006C7046"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6C7046">
        <w:rPr>
          <w:rFonts w:ascii="Times New Roman" w:hAnsi="Times New Roman" w:cs="Times New Roman"/>
          <w:sz w:val="24"/>
          <w:szCs w:val="24"/>
        </w:rPr>
        <w:t>паспорт серия ___________________________ № __________________</w:t>
      </w:r>
      <w:proofErr w:type="gramStart"/>
      <w:r w:rsidRPr="006C7046">
        <w:rPr>
          <w:rFonts w:ascii="Times New Roman" w:hAnsi="Times New Roman" w:cs="Times New Roman"/>
          <w:sz w:val="24"/>
          <w:szCs w:val="24"/>
        </w:rPr>
        <w:t xml:space="preserve"> ,</w:t>
      </w:r>
      <w:proofErr w:type="gramEnd"/>
    </w:p>
    <w:p w:rsidR="00E456E7" w:rsidRPr="006C7046" w:rsidRDefault="00E456E7" w:rsidP="006C7046">
      <w:pPr>
        <w:pStyle w:val="a8"/>
        <w:spacing w:before="0" w:beforeAutospacing="0" w:after="0" w:afterAutospacing="0"/>
        <w:ind w:firstLine="709"/>
        <w:jc w:val="both"/>
      </w:pPr>
      <w:r w:rsidRPr="006C7046">
        <w:t>(вид и данные документа, удостоверяющего личность)</w:t>
      </w:r>
    </w:p>
    <w:p w:rsidR="00E456E7" w:rsidRPr="006C7046"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6C7046">
        <w:rPr>
          <w:rFonts w:ascii="Times New Roman" w:hAnsi="Times New Roman" w:cs="Times New Roman"/>
          <w:sz w:val="24"/>
          <w:szCs w:val="24"/>
        </w:rPr>
        <w:t>выдан ______________________________________________________</w:t>
      </w:r>
      <w:proofErr w:type="gramStart"/>
      <w:r w:rsidRPr="006C7046">
        <w:rPr>
          <w:rFonts w:ascii="Times New Roman" w:hAnsi="Times New Roman" w:cs="Times New Roman"/>
          <w:sz w:val="24"/>
          <w:szCs w:val="24"/>
        </w:rPr>
        <w:t xml:space="preserve"> ,</w:t>
      </w:r>
      <w:proofErr w:type="gramEnd"/>
    </w:p>
    <w:p w:rsidR="00E456E7" w:rsidRPr="006C7046" w:rsidRDefault="00E456E7" w:rsidP="006C7046">
      <w:pPr>
        <w:pStyle w:val="a8"/>
        <w:spacing w:before="0" w:beforeAutospacing="0" w:after="0" w:afterAutospacing="0"/>
        <w:ind w:firstLine="709"/>
        <w:jc w:val="both"/>
      </w:pPr>
      <w:r w:rsidRPr="006C7046">
        <w:t xml:space="preserve">(когда и кем </w:t>
      </w:r>
      <w:proofErr w:type="gramStart"/>
      <w:r w:rsidRPr="006C7046">
        <w:t>выдан</w:t>
      </w:r>
      <w:proofErr w:type="gramEnd"/>
      <w:r w:rsidRPr="006C7046">
        <w:t>)</w:t>
      </w:r>
    </w:p>
    <w:p w:rsidR="00E456E7" w:rsidRPr="006C7046"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6C7046">
        <w:rPr>
          <w:rFonts w:ascii="Times New Roman" w:hAnsi="Times New Roman" w:cs="Times New Roman"/>
          <w:sz w:val="24"/>
          <w:szCs w:val="24"/>
        </w:rPr>
        <w:t>проживающи</w:t>
      </w:r>
      <w:proofErr w:type="gramStart"/>
      <w:r w:rsidRPr="006C7046">
        <w:rPr>
          <w:rFonts w:ascii="Times New Roman" w:hAnsi="Times New Roman" w:cs="Times New Roman"/>
          <w:sz w:val="24"/>
          <w:szCs w:val="24"/>
        </w:rPr>
        <w:t>й(</w:t>
      </w:r>
      <w:proofErr w:type="spellStart"/>
      <w:proofErr w:type="gramEnd"/>
      <w:r w:rsidRPr="006C7046">
        <w:rPr>
          <w:rFonts w:ascii="Times New Roman" w:hAnsi="Times New Roman" w:cs="Times New Roman"/>
          <w:sz w:val="24"/>
          <w:szCs w:val="24"/>
        </w:rPr>
        <w:t>ая</w:t>
      </w:r>
      <w:proofErr w:type="spellEnd"/>
      <w:r w:rsidRPr="006C7046">
        <w:rPr>
          <w:rFonts w:ascii="Times New Roman" w:hAnsi="Times New Roman" w:cs="Times New Roman"/>
          <w:sz w:val="24"/>
          <w:szCs w:val="24"/>
        </w:rPr>
        <w:t>) по адресу: ___________________________________ ,</w:t>
      </w:r>
    </w:p>
    <w:p w:rsidR="00E456E7" w:rsidRPr="006C7046"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6C7046">
        <w:rPr>
          <w:rFonts w:ascii="Times New Roman" w:hAnsi="Times New Roman" w:cs="Times New Roman"/>
          <w:sz w:val="24"/>
          <w:szCs w:val="24"/>
        </w:rPr>
        <w:t>____________________________________________________________ ,</w:t>
      </w:r>
    </w:p>
    <w:p w:rsidR="00E456E7" w:rsidRPr="006C7046" w:rsidRDefault="00E456E7" w:rsidP="006C7046">
      <w:pPr>
        <w:spacing w:after="0"/>
        <w:jc w:val="both"/>
        <w:outlineLvl w:val="0"/>
        <w:rPr>
          <w:rFonts w:ascii="Times New Roman" w:hAnsi="Times New Roman" w:cs="Times New Roman"/>
          <w:sz w:val="24"/>
          <w:szCs w:val="24"/>
        </w:rPr>
      </w:pPr>
      <w:r w:rsidRPr="006C7046">
        <w:rPr>
          <w:rFonts w:ascii="Times New Roman" w:hAnsi="Times New Roman" w:cs="Times New Roman"/>
          <w:sz w:val="24"/>
          <w:szCs w:val="24"/>
        </w:rPr>
        <w:t>настоящим даю свое согласие на обработку персональных данных моего ребенка и подтверждаю, что, давая такое согласие, я действую своей волей и в своих интересах.</w:t>
      </w:r>
    </w:p>
    <w:p w:rsidR="00E456E7" w:rsidRPr="006C7046" w:rsidRDefault="00E456E7" w:rsidP="006C7046">
      <w:pPr>
        <w:spacing w:after="0"/>
        <w:jc w:val="both"/>
        <w:outlineLvl w:val="0"/>
        <w:rPr>
          <w:rFonts w:ascii="Times New Roman" w:hAnsi="Times New Roman" w:cs="Times New Roman"/>
          <w:sz w:val="24"/>
          <w:szCs w:val="24"/>
        </w:rPr>
      </w:pPr>
    </w:p>
    <w:p w:rsidR="00E456E7" w:rsidRPr="006C7046" w:rsidRDefault="00E456E7" w:rsidP="006C7046">
      <w:pPr>
        <w:pStyle w:val="a8"/>
        <w:spacing w:before="0" w:beforeAutospacing="0" w:after="0" w:afterAutospacing="0"/>
        <w:ind w:firstLine="709"/>
        <w:jc w:val="both"/>
      </w:pPr>
      <w:r w:rsidRPr="006C7046">
        <w:t>Согласие дается мною для обработки данных</w:t>
      </w:r>
      <w:r w:rsidRPr="006C7046">
        <w:rPr>
          <w:b/>
        </w:rPr>
        <w:t xml:space="preserve"> </w:t>
      </w:r>
      <w:r w:rsidRPr="006C7046">
        <w:t>и распространяется на следующую информацию:</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фамилия, имя, отчество ребенка;</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паспортные данные;</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дата, месяц,  год рождения;</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адрес регистрации;</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класс;</w:t>
      </w:r>
    </w:p>
    <w:p w:rsidR="00E456E7" w:rsidRPr="006C7046"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6C7046">
        <w:rPr>
          <w:rFonts w:ascii="Times New Roman" w:hAnsi="Times New Roman" w:cs="Times New Roman"/>
          <w:sz w:val="24"/>
          <w:szCs w:val="24"/>
        </w:rPr>
        <w:t>учебное заведение.</w:t>
      </w:r>
    </w:p>
    <w:p w:rsidR="00E456E7" w:rsidRPr="006C7046" w:rsidRDefault="00E456E7" w:rsidP="006C7046">
      <w:pPr>
        <w:pStyle w:val="a8"/>
        <w:spacing w:before="0" w:beforeAutospacing="0" w:after="0" w:afterAutospacing="0"/>
        <w:ind w:firstLine="709"/>
        <w:jc w:val="both"/>
      </w:pPr>
    </w:p>
    <w:p w:rsidR="00E456E7" w:rsidRPr="006C7046" w:rsidRDefault="00E456E7" w:rsidP="006C7046">
      <w:pPr>
        <w:pStyle w:val="a8"/>
        <w:spacing w:before="0" w:beforeAutospacing="0" w:after="0" w:afterAutospacing="0"/>
        <w:ind w:firstLine="709"/>
        <w:jc w:val="both"/>
      </w:pPr>
      <w:r w:rsidRPr="006C7046">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456E7" w:rsidRPr="006C7046" w:rsidRDefault="00E456E7" w:rsidP="006C7046">
      <w:pPr>
        <w:pStyle w:val="a8"/>
        <w:spacing w:before="0" w:beforeAutospacing="0" w:after="0" w:afterAutospacing="0"/>
        <w:ind w:firstLine="709"/>
        <w:jc w:val="both"/>
      </w:pPr>
      <w:r w:rsidRPr="006C7046">
        <w:t>В случае неправомерного использования предоставленных мною персональных данных согласие отзывается моим письменным заявлением.</w:t>
      </w:r>
    </w:p>
    <w:p w:rsidR="00E456E7" w:rsidRPr="006C7046" w:rsidRDefault="00E456E7" w:rsidP="006C7046">
      <w:pPr>
        <w:pStyle w:val="a8"/>
        <w:spacing w:before="0" w:beforeAutospacing="0" w:after="0" w:afterAutospacing="0"/>
        <w:ind w:firstLine="709"/>
        <w:jc w:val="both"/>
      </w:pPr>
    </w:p>
    <w:p w:rsidR="00E456E7" w:rsidRPr="006C7046" w:rsidRDefault="00E456E7" w:rsidP="006C7046">
      <w:pPr>
        <w:pStyle w:val="a8"/>
        <w:spacing w:before="0" w:beforeAutospacing="0" w:after="0" w:afterAutospacing="0"/>
        <w:jc w:val="both"/>
      </w:pPr>
      <w:r w:rsidRPr="006C7046">
        <w:t xml:space="preserve">Данное согласие действует бессрочно. </w:t>
      </w:r>
    </w:p>
    <w:p w:rsidR="00E456E7" w:rsidRPr="006C7046" w:rsidRDefault="00E456E7" w:rsidP="006C7046">
      <w:pPr>
        <w:pStyle w:val="a8"/>
        <w:spacing w:before="0" w:beforeAutospacing="0" w:after="0" w:afterAutospacing="0"/>
        <w:ind w:firstLine="709"/>
        <w:jc w:val="both"/>
      </w:pPr>
    </w:p>
    <w:p w:rsidR="00E456E7" w:rsidRPr="006C7046" w:rsidRDefault="00E456E7" w:rsidP="006C7046">
      <w:pPr>
        <w:pStyle w:val="a8"/>
        <w:spacing w:before="0" w:beforeAutospacing="0" w:after="0" w:afterAutospacing="0"/>
        <w:ind w:firstLine="709"/>
        <w:jc w:val="both"/>
      </w:pPr>
    </w:p>
    <w:tbl>
      <w:tblPr>
        <w:tblW w:w="7528" w:type="dxa"/>
        <w:tblInd w:w="1014" w:type="dxa"/>
        <w:tblLook w:val="01E0"/>
      </w:tblPr>
      <w:tblGrid>
        <w:gridCol w:w="3408"/>
        <w:gridCol w:w="692"/>
        <w:gridCol w:w="3428"/>
      </w:tblGrid>
      <w:tr w:rsidR="00E456E7" w:rsidRPr="006C7046" w:rsidTr="00E456E7">
        <w:tc>
          <w:tcPr>
            <w:tcW w:w="3408" w:type="dxa"/>
            <w:tcBorders>
              <w:top w:val="nil"/>
              <w:left w:val="nil"/>
              <w:bottom w:val="single" w:sz="4" w:space="0" w:color="auto"/>
              <w:right w:val="nil"/>
            </w:tcBorders>
          </w:tcPr>
          <w:p w:rsidR="00E456E7" w:rsidRPr="006C7046" w:rsidRDefault="00E456E7" w:rsidP="006C7046">
            <w:pPr>
              <w:pStyle w:val="a8"/>
              <w:autoSpaceDE w:val="0"/>
              <w:autoSpaceDN w:val="0"/>
              <w:spacing w:before="0" w:beforeAutospacing="0" w:after="0" w:afterAutospacing="0"/>
              <w:jc w:val="both"/>
            </w:pPr>
          </w:p>
        </w:tc>
        <w:tc>
          <w:tcPr>
            <w:tcW w:w="692" w:type="dxa"/>
          </w:tcPr>
          <w:p w:rsidR="00E456E7" w:rsidRPr="006C7046" w:rsidRDefault="00E456E7" w:rsidP="006C7046">
            <w:pPr>
              <w:pStyle w:val="a8"/>
              <w:autoSpaceDE w:val="0"/>
              <w:autoSpaceDN w:val="0"/>
              <w:spacing w:before="0" w:beforeAutospacing="0" w:after="0" w:afterAutospacing="0"/>
              <w:jc w:val="both"/>
            </w:pPr>
          </w:p>
        </w:tc>
        <w:tc>
          <w:tcPr>
            <w:tcW w:w="3428" w:type="dxa"/>
            <w:tcBorders>
              <w:top w:val="nil"/>
              <w:left w:val="nil"/>
              <w:bottom w:val="single" w:sz="4" w:space="0" w:color="auto"/>
              <w:right w:val="nil"/>
            </w:tcBorders>
          </w:tcPr>
          <w:p w:rsidR="00E456E7" w:rsidRPr="006C7046" w:rsidRDefault="00E456E7" w:rsidP="006C7046">
            <w:pPr>
              <w:pStyle w:val="a8"/>
              <w:autoSpaceDE w:val="0"/>
              <w:autoSpaceDN w:val="0"/>
              <w:spacing w:before="0" w:beforeAutospacing="0" w:after="0" w:afterAutospacing="0"/>
              <w:jc w:val="both"/>
            </w:pPr>
          </w:p>
        </w:tc>
      </w:tr>
      <w:tr w:rsidR="00E456E7" w:rsidRPr="006C7046" w:rsidTr="00E456E7">
        <w:tc>
          <w:tcPr>
            <w:tcW w:w="3408" w:type="dxa"/>
            <w:tcBorders>
              <w:top w:val="single" w:sz="4" w:space="0" w:color="auto"/>
              <w:left w:val="nil"/>
              <w:bottom w:val="nil"/>
              <w:right w:val="nil"/>
            </w:tcBorders>
            <w:vAlign w:val="center"/>
          </w:tcPr>
          <w:p w:rsidR="00E456E7" w:rsidRPr="006C7046" w:rsidRDefault="00E456E7" w:rsidP="006C7046">
            <w:pPr>
              <w:pStyle w:val="a8"/>
              <w:autoSpaceDE w:val="0"/>
              <w:autoSpaceDN w:val="0"/>
              <w:spacing w:before="0" w:beforeAutospacing="0" w:after="0" w:afterAutospacing="0"/>
              <w:jc w:val="center"/>
            </w:pPr>
            <w:r w:rsidRPr="006C7046">
              <w:t>(подпись лица, давшего согласие)</w:t>
            </w:r>
          </w:p>
        </w:tc>
        <w:tc>
          <w:tcPr>
            <w:tcW w:w="692" w:type="dxa"/>
            <w:vAlign w:val="center"/>
          </w:tcPr>
          <w:p w:rsidR="00E456E7" w:rsidRPr="006C7046" w:rsidRDefault="00E456E7" w:rsidP="006C7046">
            <w:pPr>
              <w:pStyle w:val="a8"/>
              <w:autoSpaceDE w:val="0"/>
              <w:autoSpaceDN w:val="0"/>
              <w:spacing w:before="0" w:beforeAutospacing="0" w:after="0" w:afterAutospacing="0"/>
              <w:jc w:val="center"/>
            </w:pPr>
          </w:p>
        </w:tc>
        <w:tc>
          <w:tcPr>
            <w:tcW w:w="3428" w:type="dxa"/>
            <w:tcBorders>
              <w:top w:val="single" w:sz="4" w:space="0" w:color="auto"/>
              <w:left w:val="nil"/>
              <w:bottom w:val="nil"/>
              <w:right w:val="nil"/>
            </w:tcBorders>
            <w:vAlign w:val="center"/>
          </w:tcPr>
          <w:p w:rsidR="00E456E7" w:rsidRPr="006C7046" w:rsidRDefault="00E456E7" w:rsidP="006C7046">
            <w:pPr>
              <w:pStyle w:val="a8"/>
              <w:autoSpaceDE w:val="0"/>
              <w:autoSpaceDN w:val="0"/>
              <w:spacing w:before="0" w:beforeAutospacing="0" w:after="0" w:afterAutospacing="0"/>
              <w:jc w:val="center"/>
            </w:pPr>
            <w:r w:rsidRPr="006C7046">
              <w:t>(расшифровка подписи)</w:t>
            </w:r>
          </w:p>
        </w:tc>
      </w:tr>
    </w:tbl>
    <w:p w:rsidR="00E456E7" w:rsidRPr="006C7046" w:rsidRDefault="00E456E7" w:rsidP="00E456E7">
      <w:pPr>
        <w:ind w:right="424"/>
        <w:jc w:val="center"/>
        <w:rPr>
          <w:rFonts w:ascii="Times New Roman" w:hAnsi="Times New Roman" w:cs="Times New Roman"/>
          <w:sz w:val="24"/>
          <w:szCs w:val="24"/>
        </w:rPr>
      </w:pPr>
    </w:p>
    <w:p w:rsidR="00DD7BD6" w:rsidRPr="006C7046" w:rsidRDefault="00DD7BD6" w:rsidP="001643C5">
      <w:pPr>
        <w:spacing w:after="0" w:line="240" w:lineRule="auto"/>
        <w:jc w:val="center"/>
        <w:rPr>
          <w:rFonts w:ascii="Times New Roman" w:eastAsia="Times New Roman" w:hAnsi="Times New Roman" w:cs="Times New Roman"/>
          <w:b/>
          <w:bCs/>
          <w:color w:val="000000"/>
          <w:sz w:val="24"/>
          <w:szCs w:val="24"/>
          <w:lang w:eastAsia="ru-RU"/>
        </w:rPr>
      </w:pPr>
    </w:p>
    <w:p w:rsidR="00DD7BD6" w:rsidRDefault="00DD7BD6" w:rsidP="006C7046">
      <w:pPr>
        <w:spacing w:after="0" w:line="240" w:lineRule="auto"/>
        <w:rPr>
          <w:rFonts w:ascii="Times New Roman" w:eastAsia="Times New Roman" w:hAnsi="Times New Roman" w:cs="Times New Roman"/>
          <w:b/>
          <w:bCs/>
          <w:color w:val="000000"/>
          <w:sz w:val="28"/>
          <w:szCs w:val="28"/>
          <w:lang w:eastAsia="ru-RU"/>
        </w:rPr>
      </w:pPr>
    </w:p>
    <w:p w:rsidR="00DD7BD6" w:rsidRDefault="00DD7BD6" w:rsidP="002815D2">
      <w:pPr>
        <w:spacing w:after="0" w:line="240" w:lineRule="auto"/>
        <w:rPr>
          <w:rFonts w:ascii="Times New Roman" w:eastAsia="Times New Roman" w:hAnsi="Times New Roman" w:cs="Times New Roman"/>
          <w:b/>
          <w:bCs/>
          <w:color w:val="000000"/>
          <w:sz w:val="28"/>
          <w:szCs w:val="28"/>
          <w:lang w:eastAsia="ru-RU"/>
        </w:rPr>
      </w:pPr>
    </w:p>
    <w:sectPr w:rsidR="00DD7BD6" w:rsidSect="00DC07DF">
      <w:pgSz w:w="11909" w:h="16834"/>
      <w:pgMar w:top="709"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0826B4"/>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5">
    <w:nsid w:val="031A35A5"/>
    <w:multiLevelType w:val="hybridMultilevel"/>
    <w:tmpl w:val="FC6E8CE4"/>
    <w:lvl w:ilvl="0" w:tplc="AEC0A8FA">
      <w:start w:val="3"/>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069400B2"/>
    <w:multiLevelType w:val="multilevel"/>
    <w:tmpl w:val="167E5C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heme="minorHAnsi" w:eastAsiaTheme="minorHAnsi" w:hAnsiTheme="minorHAnsi" w:cstheme="minorBidi" w:hint="default"/>
      </w:r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440" w:hanging="108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800" w:hanging="1440"/>
      </w:pPr>
      <w:rPr>
        <w:rFonts w:asciiTheme="minorHAnsi" w:eastAsiaTheme="minorHAnsi" w:hAnsiTheme="minorHAnsi" w:cstheme="minorBidi" w:hint="default"/>
      </w:rPr>
    </w:lvl>
    <w:lvl w:ilvl="6">
      <w:start w:val="1"/>
      <w:numFmt w:val="decimal"/>
      <w:isLgl/>
      <w:lvlText w:val="%1.%2.%3.%4.%5.%6.%7."/>
      <w:lvlJc w:val="left"/>
      <w:pPr>
        <w:ind w:left="2160" w:hanging="1800"/>
      </w:pPr>
      <w:rPr>
        <w:rFonts w:asciiTheme="minorHAnsi" w:eastAsiaTheme="minorHAnsi" w:hAnsiTheme="minorHAnsi" w:cstheme="minorBidi" w:hint="default"/>
      </w:rPr>
    </w:lvl>
    <w:lvl w:ilvl="7">
      <w:start w:val="1"/>
      <w:numFmt w:val="decimal"/>
      <w:isLgl/>
      <w:lvlText w:val="%1.%2.%3.%4.%5.%6.%7.%8."/>
      <w:lvlJc w:val="left"/>
      <w:pPr>
        <w:ind w:left="2160" w:hanging="1800"/>
      </w:pPr>
      <w:rPr>
        <w:rFonts w:asciiTheme="minorHAnsi" w:eastAsiaTheme="minorHAnsi" w:hAnsiTheme="minorHAnsi" w:cstheme="minorBidi" w:hint="default"/>
      </w:rPr>
    </w:lvl>
    <w:lvl w:ilvl="8">
      <w:start w:val="1"/>
      <w:numFmt w:val="decimal"/>
      <w:isLgl/>
      <w:lvlText w:val="%1.%2.%3.%4.%5.%6.%7.%8.%9."/>
      <w:lvlJc w:val="left"/>
      <w:pPr>
        <w:ind w:left="2520" w:hanging="2160"/>
      </w:pPr>
      <w:rPr>
        <w:rFonts w:asciiTheme="minorHAnsi" w:eastAsiaTheme="minorHAnsi" w:hAnsiTheme="minorHAnsi" w:cstheme="minorBidi" w:hint="default"/>
      </w:rPr>
    </w:lvl>
  </w:abstractNum>
  <w:abstractNum w:abstractNumId="7">
    <w:nsid w:val="1F90210C"/>
    <w:multiLevelType w:val="hybridMultilevel"/>
    <w:tmpl w:val="806E661A"/>
    <w:lvl w:ilvl="0" w:tplc="66426C88">
      <w:start w:val="1"/>
      <w:numFmt w:val="decimal"/>
      <w:lvlText w:val="%1."/>
      <w:lvlJc w:val="left"/>
      <w:pPr>
        <w:ind w:left="465" w:hanging="46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91364"/>
    <w:multiLevelType w:val="hybridMultilevel"/>
    <w:tmpl w:val="AFA86992"/>
    <w:lvl w:ilvl="0" w:tplc="70D4E82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BFA4393"/>
    <w:multiLevelType w:val="hybridMultilevel"/>
    <w:tmpl w:val="3BF2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4B39"/>
    <w:multiLevelType w:val="hybridMultilevel"/>
    <w:tmpl w:val="BF7EE4CE"/>
    <w:lvl w:ilvl="0" w:tplc="5888EE6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39F633B"/>
    <w:multiLevelType w:val="multilevel"/>
    <w:tmpl w:val="DC203324"/>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8FE5D7F"/>
    <w:multiLevelType w:val="multilevel"/>
    <w:tmpl w:val="2B4433E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F0E6E53"/>
    <w:multiLevelType w:val="hybridMultilevel"/>
    <w:tmpl w:val="9FD0770C"/>
    <w:lvl w:ilvl="0" w:tplc="6368070E">
      <w:start w:val="2"/>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E0873AB"/>
    <w:multiLevelType w:val="hybridMultilevel"/>
    <w:tmpl w:val="33FC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3702BA"/>
    <w:multiLevelType w:val="hybridMultilevel"/>
    <w:tmpl w:val="00FAEA34"/>
    <w:lvl w:ilvl="0" w:tplc="4A120E82">
      <w:start w:val="17"/>
      <w:numFmt w:val="decimal"/>
      <w:lvlText w:val="%1."/>
      <w:lvlJc w:val="left"/>
      <w:pPr>
        <w:ind w:left="735" w:hanging="37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26243"/>
    <w:multiLevelType w:val="hybridMultilevel"/>
    <w:tmpl w:val="7CA67592"/>
    <w:lvl w:ilvl="0" w:tplc="E8BAC002">
      <w:start w:val="1"/>
      <w:numFmt w:val="upperRoman"/>
      <w:lvlText w:val="%1."/>
      <w:lvlJc w:val="left"/>
      <w:pPr>
        <w:ind w:left="1080" w:hanging="72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61E00"/>
    <w:multiLevelType w:val="hybridMultilevel"/>
    <w:tmpl w:val="908CF764"/>
    <w:lvl w:ilvl="0" w:tplc="3A0C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13"/>
  </w:num>
  <w:num w:numId="8">
    <w:abstractNumId w:val="16"/>
  </w:num>
  <w:num w:numId="9">
    <w:abstractNumId w:val="10"/>
  </w:num>
  <w:num w:numId="10">
    <w:abstractNumId w:val="8"/>
  </w:num>
  <w:num w:numId="11">
    <w:abstractNumId w:val="5"/>
  </w:num>
  <w:num w:numId="12">
    <w:abstractNumId w:val="11"/>
  </w:num>
  <w:num w:numId="13">
    <w:abstractNumId w:val="9"/>
  </w:num>
  <w:num w:numId="14">
    <w:abstractNumId w:val="15"/>
  </w:num>
  <w:num w:numId="15">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6">
    <w:abstractNumId w:val="12"/>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686"/>
    <w:rsid w:val="0000041F"/>
    <w:rsid w:val="0002159A"/>
    <w:rsid w:val="00053A1A"/>
    <w:rsid w:val="0006092D"/>
    <w:rsid w:val="00094498"/>
    <w:rsid w:val="000E17CA"/>
    <w:rsid w:val="000E1AF7"/>
    <w:rsid w:val="00116CF7"/>
    <w:rsid w:val="00120614"/>
    <w:rsid w:val="0015707F"/>
    <w:rsid w:val="001643C5"/>
    <w:rsid w:val="00195C80"/>
    <w:rsid w:val="001B0096"/>
    <w:rsid w:val="001B7E35"/>
    <w:rsid w:val="001D4C37"/>
    <w:rsid w:val="001F1686"/>
    <w:rsid w:val="00226AF3"/>
    <w:rsid w:val="0023788D"/>
    <w:rsid w:val="00245DE3"/>
    <w:rsid w:val="00255447"/>
    <w:rsid w:val="0025787C"/>
    <w:rsid w:val="00262841"/>
    <w:rsid w:val="002815D2"/>
    <w:rsid w:val="003002A9"/>
    <w:rsid w:val="0032096A"/>
    <w:rsid w:val="00362833"/>
    <w:rsid w:val="003A6C5E"/>
    <w:rsid w:val="004513F0"/>
    <w:rsid w:val="00483AEB"/>
    <w:rsid w:val="004B6843"/>
    <w:rsid w:val="004E1F41"/>
    <w:rsid w:val="004E7095"/>
    <w:rsid w:val="00517367"/>
    <w:rsid w:val="00531DF5"/>
    <w:rsid w:val="00552A72"/>
    <w:rsid w:val="00586027"/>
    <w:rsid w:val="005B2CF0"/>
    <w:rsid w:val="005F3CA5"/>
    <w:rsid w:val="0066536D"/>
    <w:rsid w:val="0068627D"/>
    <w:rsid w:val="006C7046"/>
    <w:rsid w:val="006F5882"/>
    <w:rsid w:val="00714F62"/>
    <w:rsid w:val="00761AE2"/>
    <w:rsid w:val="00795AF1"/>
    <w:rsid w:val="007C0521"/>
    <w:rsid w:val="007D65A8"/>
    <w:rsid w:val="007F1A10"/>
    <w:rsid w:val="008441B3"/>
    <w:rsid w:val="0085255D"/>
    <w:rsid w:val="00875CD7"/>
    <w:rsid w:val="00893684"/>
    <w:rsid w:val="00930C1C"/>
    <w:rsid w:val="0094107F"/>
    <w:rsid w:val="009732B4"/>
    <w:rsid w:val="009B23BC"/>
    <w:rsid w:val="009B250B"/>
    <w:rsid w:val="009C650F"/>
    <w:rsid w:val="00A72AB6"/>
    <w:rsid w:val="00A833F3"/>
    <w:rsid w:val="00A97711"/>
    <w:rsid w:val="00AC0011"/>
    <w:rsid w:val="00AD4B89"/>
    <w:rsid w:val="00AE782C"/>
    <w:rsid w:val="00B038B0"/>
    <w:rsid w:val="00B042AA"/>
    <w:rsid w:val="00B07B9F"/>
    <w:rsid w:val="00B60108"/>
    <w:rsid w:val="00B646EF"/>
    <w:rsid w:val="00B66246"/>
    <w:rsid w:val="00B86757"/>
    <w:rsid w:val="00BA4E6B"/>
    <w:rsid w:val="00BC4389"/>
    <w:rsid w:val="00BC6D83"/>
    <w:rsid w:val="00BE01E6"/>
    <w:rsid w:val="00BE43E6"/>
    <w:rsid w:val="00BF2928"/>
    <w:rsid w:val="00C15D5C"/>
    <w:rsid w:val="00C24AF5"/>
    <w:rsid w:val="00C625FB"/>
    <w:rsid w:val="00C64767"/>
    <w:rsid w:val="00CD058C"/>
    <w:rsid w:val="00D81FF4"/>
    <w:rsid w:val="00D92B0B"/>
    <w:rsid w:val="00D95801"/>
    <w:rsid w:val="00DA4F36"/>
    <w:rsid w:val="00DB255F"/>
    <w:rsid w:val="00DC07DF"/>
    <w:rsid w:val="00DD7BD6"/>
    <w:rsid w:val="00E456E7"/>
    <w:rsid w:val="00EA548B"/>
    <w:rsid w:val="00EB009E"/>
    <w:rsid w:val="00EB0B50"/>
    <w:rsid w:val="00ED0F3C"/>
    <w:rsid w:val="00ED3278"/>
    <w:rsid w:val="00F37D15"/>
    <w:rsid w:val="00F46FA4"/>
    <w:rsid w:val="00F555BC"/>
    <w:rsid w:val="00F91915"/>
    <w:rsid w:val="00FA5B1B"/>
    <w:rsid w:val="00FC5251"/>
    <w:rsid w:val="00FF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3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unhideWhenUsed/>
    <w:rsid w:val="001643C5"/>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643C5"/>
    <w:rPr>
      <w:rFonts w:ascii="Times New Roman" w:eastAsia="Times New Roman" w:hAnsi="Times New Roman" w:cs="Times New Roman"/>
      <w:sz w:val="24"/>
      <w:szCs w:val="24"/>
      <w:lang w:eastAsia="ar-SA"/>
    </w:rPr>
  </w:style>
  <w:style w:type="paragraph" w:styleId="a5">
    <w:name w:val="List Paragraph"/>
    <w:basedOn w:val="a"/>
    <w:uiPriority w:val="34"/>
    <w:qFormat/>
    <w:rsid w:val="001643C5"/>
    <w:pPr>
      <w:ind w:left="720"/>
      <w:contextualSpacing/>
    </w:pPr>
  </w:style>
  <w:style w:type="paragraph" w:customStyle="1" w:styleId="a6">
    <w:name w:val="Базовый"/>
    <w:uiPriority w:val="99"/>
    <w:rsid w:val="00B60108"/>
    <w:pPr>
      <w:tabs>
        <w:tab w:val="left" w:pos="709"/>
      </w:tabs>
      <w:suppressAutoHyphens/>
      <w:spacing w:line="276" w:lineRule="atLeast"/>
    </w:pPr>
    <w:rPr>
      <w:rFonts w:ascii="Calibri" w:eastAsia="Times New Roman" w:hAnsi="Calibri" w:cs="Times New Roman"/>
      <w:lang w:eastAsia="ru-RU"/>
    </w:rPr>
  </w:style>
  <w:style w:type="character" w:styleId="a7">
    <w:name w:val="Hyperlink"/>
    <w:basedOn w:val="a0"/>
    <w:uiPriority w:val="99"/>
    <w:unhideWhenUsed/>
    <w:rsid w:val="00714F62"/>
    <w:rPr>
      <w:color w:val="0000FF"/>
      <w:u w:val="single"/>
    </w:rPr>
  </w:style>
  <w:style w:type="paragraph" w:customStyle="1" w:styleId="21">
    <w:name w:val="Основной текст 21"/>
    <w:basedOn w:val="a"/>
    <w:rsid w:val="00BA4E6B"/>
    <w:pPr>
      <w:suppressAutoHyphens/>
      <w:spacing w:after="120" w:line="480" w:lineRule="auto"/>
    </w:pPr>
    <w:rPr>
      <w:rFonts w:ascii="Times New Roman" w:eastAsia="Times New Roman" w:hAnsi="Times New Roman" w:cs="Times New Roman"/>
      <w:sz w:val="24"/>
      <w:szCs w:val="24"/>
      <w:lang w:eastAsia="ar-SA"/>
    </w:rPr>
  </w:style>
  <w:style w:type="paragraph" w:styleId="a8">
    <w:name w:val="Normal (Web)"/>
    <w:basedOn w:val="a"/>
    <w:unhideWhenUsed/>
    <w:rsid w:val="00E45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o.nspu.ru" TargetMode="External"/><Relationship Id="rId5" Type="http://schemas.openxmlformats.org/officeDocument/2006/relationships/hyperlink" Target="mailto:sborschik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olga</cp:lastModifiedBy>
  <cp:revision>19</cp:revision>
  <cp:lastPrinted>2015-10-12T09:14:00Z</cp:lastPrinted>
  <dcterms:created xsi:type="dcterms:W3CDTF">2015-10-05T05:07:00Z</dcterms:created>
  <dcterms:modified xsi:type="dcterms:W3CDTF">2015-10-14T07:20:00Z</dcterms:modified>
</cp:coreProperties>
</file>